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8F" w:rsidRPr="002B4808" w:rsidRDefault="0038778F" w:rsidP="002B4808">
      <w:pPr>
        <w:spacing w:after="240" w:line="240" w:lineRule="auto"/>
        <w:jc w:val="center"/>
        <w:rPr>
          <w:rFonts w:ascii="Book Antiqua" w:eastAsia="Times New Roman" w:hAnsi="Book Antiqua" w:cs="Times New Roman"/>
          <w:b/>
          <w:sz w:val="40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40"/>
          <w:szCs w:val="24"/>
        </w:rPr>
        <w:t>Resume</w:t>
      </w:r>
    </w:p>
    <w:p w:rsidR="00875FB0" w:rsidRDefault="003C73DE" w:rsidP="002B4808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Name:  </w:t>
      </w:r>
      <w:proofErr w:type="spellStart"/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Atul</w:t>
      </w:r>
      <w:proofErr w:type="spellEnd"/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Kumar</w:t>
      </w:r>
    </w:p>
    <w:p w:rsidR="00875FB0" w:rsidRDefault="0038778F" w:rsidP="002B4808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E-mail </w:t>
      </w:r>
      <w:r w:rsidR="003C73DE"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address:</w:t>
      </w: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</w:t>
      </w:r>
      <w:hyperlink r:id="rId5" w:history="1">
        <w:r w:rsidR="00875FB0" w:rsidRPr="003C2298">
          <w:rPr>
            <w:rStyle w:val="Hyperlink"/>
            <w:rFonts w:ascii="Book Antiqua" w:eastAsia="Times New Roman" w:hAnsi="Book Antiqua" w:cs="Times New Roman"/>
            <w:bCs/>
            <w:sz w:val="24"/>
            <w:szCs w:val="24"/>
          </w:rPr>
          <w:t>atulsoni469@gmail.com</w:t>
        </w:r>
      </w:hyperlink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Contact </w:t>
      </w:r>
      <w:proofErr w:type="gramStart"/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number</w:t>
      </w:r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 :</w:t>
      </w:r>
      <w:proofErr w:type="gramEnd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 7007331041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38778F" w:rsidRPr="00875FB0" w:rsidRDefault="0038778F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b/>
          <w:bCs/>
          <w:sz w:val="29"/>
          <w:szCs w:val="27"/>
        </w:rPr>
      </w:pPr>
      <w:r w:rsidRPr="00875FB0">
        <w:rPr>
          <w:rFonts w:ascii="Book Antiqua" w:eastAsia="Times New Roman" w:hAnsi="Book Antiqua" w:cs="Times New Roman"/>
          <w:b/>
          <w:bCs/>
          <w:sz w:val="29"/>
          <w:szCs w:val="27"/>
        </w:rPr>
        <w:t>A. Professional Summary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2B4808">
        <w:rPr>
          <w:rFonts w:ascii="Book Antiqua" w:eastAsia="Times New Roman" w:hAnsi="Book Antiqua" w:cs="Times New Roman"/>
          <w:sz w:val="24"/>
          <w:szCs w:val="24"/>
        </w:rPr>
        <w:t>A passionate computer science educator and technologist with experience in academic instruction and industry internships.</w:t>
      </w:r>
      <w:proofErr w:type="gramEnd"/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 Specializes in data analytics, programming, and student mentorship. Known for leadership, communication, and adaptability in dynamic learning environments.</w:t>
      </w:r>
    </w:p>
    <w:p w:rsidR="0038778F" w:rsidRPr="002B4808" w:rsidRDefault="0038778F" w:rsidP="00875FB0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Years of Experience</w:t>
      </w:r>
      <w:r w:rsidR="003C73DE" w:rsidRPr="002B4808">
        <w:rPr>
          <w:rFonts w:ascii="Book Antiqua" w:eastAsia="Times New Roman" w:hAnsi="Book Antiqua" w:cs="Times New Roman"/>
          <w:sz w:val="24"/>
          <w:szCs w:val="24"/>
        </w:rPr>
        <w:t>: 8</w:t>
      </w: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 years</w:t>
      </w:r>
    </w:p>
    <w:p w:rsidR="0038778F" w:rsidRPr="002B4808" w:rsidRDefault="0038778F" w:rsidP="00875FB0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Specialization</w:t>
      </w:r>
      <w:r w:rsidRPr="002B4808">
        <w:rPr>
          <w:rFonts w:ascii="Book Antiqua" w:eastAsia="Times New Roman" w:hAnsi="Book Antiqua" w:cs="Times New Roman"/>
          <w:sz w:val="24"/>
          <w:szCs w:val="24"/>
        </w:rPr>
        <w:t>: Computer Science, Data Analytics</w:t>
      </w:r>
    </w:p>
    <w:p w:rsidR="0038778F" w:rsidRPr="002B4808" w:rsidRDefault="0038778F" w:rsidP="00875FB0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Key Skills</w:t>
      </w:r>
      <w:r w:rsidRPr="002B4808">
        <w:rPr>
          <w:rFonts w:ascii="Book Antiqua" w:eastAsia="Times New Roman" w:hAnsi="Book Antiqua" w:cs="Times New Roman"/>
          <w:sz w:val="24"/>
          <w:szCs w:val="24"/>
        </w:rPr>
        <w:t>: C/C+</w:t>
      </w:r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+, </w:t>
      </w:r>
      <w:proofErr w:type="gramStart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Java </w:t>
      </w:r>
      <w:r w:rsidR="00DC09B7" w:rsidRPr="002B4808">
        <w:rPr>
          <w:rFonts w:ascii="Book Antiqua" w:eastAsia="Times New Roman" w:hAnsi="Book Antiqua" w:cs="Times New Roman"/>
          <w:sz w:val="24"/>
          <w:szCs w:val="24"/>
        </w:rPr>
        <w:t>,</w:t>
      </w:r>
      <w:proofErr w:type="gramEnd"/>
      <w:r w:rsidR="00DC09B7" w:rsidRPr="002B4808">
        <w:rPr>
          <w:rFonts w:ascii="Book Antiqua" w:eastAsia="Times New Roman" w:hAnsi="Book Antiqua" w:cs="Times New Roman"/>
          <w:sz w:val="24"/>
          <w:szCs w:val="24"/>
        </w:rPr>
        <w:t xml:space="preserve"> HTML/CSS</w:t>
      </w:r>
      <w:r w:rsidRPr="002B4808">
        <w:rPr>
          <w:rFonts w:ascii="Book Antiqua" w:eastAsia="Times New Roman" w:hAnsi="Book Antiqua" w:cs="Times New Roman"/>
          <w:sz w:val="24"/>
          <w:szCs w:val="24"/>
        </w:rPr>
        <w:t>, SQL</w:t>
      </w:r>
    </w:p>
    <w:p w:rsidR="0038778F" w:rsidRPr="00875FB0" w:rsidRDefault="0038778F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b/>
          <w:bCs/>
          <w:sz w:val="31"/>
          <w:szCs w:val="27"/>
        </w:rPr>
      </w:pPr>
      <w:r w:rsidRPr="00875FB0">
        <w:rPr>
          <w:rFonts w:ascii="Book Antiqua" w:eastAsia="Times New Roman" w:hAnsi="Book Antiqua" w:cs="Times New Roman"/>
          <w:b/>
          <w:bCs/>
          <w:sz w:val="31"/>
          <w:szCs w:val="27"/>
        </w:rPr>
        <w:t>B. Education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Master of Computer Applications (MCA</w:t>
      </w:r>
      <w:proofErr w:type="gramStart"/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)</w:t>
      </w:r>
      <w:proofErr w:type="gramEnd"/>
      <w:r w:rsidRPr="002B4808">
        <w:rPr>
          <w:rFonts w:ascii="Book Antiqua" w:eastAsia="Times New Roman" w:hAnsi="Book Antiqua" w:cs="Times New Roman"/>
          <w:sz w:val="24"/>
          <w:szCs w:val="24"/>
        </w:rPr>
        <w:br/>
      </w:r>
      <w:proofErr w:type="spellStart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>Bundelkhand</w:t>
      </w:r>
      <w:proofErr w:type="spellEnd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 University</w:t>
      </w:r>
      <w:r w:rsidR="00DC09B7" w:rsidRPr="002B4808">
        <w:rPr>
          <w:rFonts w:ascii="Book Antiqua" w:eastAsia="Times New Roman" w:hAnsi="Book Antiqua" w:cs="Times New Roman"/>
          <w:sz w:val="24"/>
          <w:szCs w:val="24"/>
        </w:rPr>
        <w:t>, Jhansi</w:t>
      </w: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 — </w:t>
      </w:r>
      <w:r w:rsidR="003C73DE"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2008</w:t>
      </w:r>
      <w:r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–20</w:t>
      </w:r>
      <w:r w:rsidR="003C73DE"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11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Bachelor of </w:t>
      </w:r>
      <w:r w:rsidR="003C73DE"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Science (B.Sc.</w:t>
      </w:r>
      <w:proofErr w:type="gramStart"/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)</w:t>
      </w:r>
      <w:proofErr w:type="gramEnd"/>
      <w:r w:rsidRPr="002B4808">
        <w:rPr>
          <w:rFonts w:ascii="Book Antiqua" w:eastAsia="Times New Roman" w:hAnsi="Book Antiqua" w:cs="Times New Roman"/>
          <w:sz w:val="24"/>
          <w:szCs w:val="24"/>
        </w:rPr>
        <w:br/>
      </w:r>
      <w:proofErr w:type="spellStart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>Bipin</w:t>
      </w:r>
      <w:proofErr w:type="spellEnd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>Bihari</w:t>
      </w:r>
      <w:proofErr w:type="spellEnd"/>
      <w:r w:rsidR="003C73DE" w:rsidRPr="002B4808">
        <w:rPr>
          <w:rFonts w:ascii="Book Antiqua" w:eastAsia="Times New Roman" w:hAnsi="Book Antiqua" w:cs="Times New Roman"/>
          <w:sz w:val="24"/>
          <w:szCs w:val="24"/>
        </w:rPr>
        <w:t xml:space="preserve"> Degree College</w:t>
      </w:r>
      <w:r w:rsidR="00DC09B7" w:rsidRPr="002B4808">
        <w:rPr>
          <w:rFonts w:ascii="Book Antiqua" w:eastAsia="Times New Roman" w:hAnsi="Book Antiqua" w:cs="Times New Roman"/>
          <w:sz w:val="24"/>
          <w:szCs w:val="24"/>
        </w:rPr>
        <w:t>, Jhansi</w:t>
      </w: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 — </w:t>
      </w:r>
      <w:r w:rsidR="003C73DE"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2005</w:t>
      </w:r>
      <w:r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–20</w:t>
      </w:r>
      <w:r w:rsidR="003C73DE" w:rsidRPr="002B4808">
        <w:rPr>
          <w:rFonts w:ascii="Book Antiqua" w:eastAsia="Times New Roman" w:hAnsi="Book Antiqua" w:cs="Times New Roman"/>
          <w:i/>
          <w:iCs/>
          <w:sz w:val="24"/>
          <w:szCs w:val="24"/>
        </w:rPr>
        <w:t>08</w:t>
      </w:r>
    </w:p>
    <w:p w:rsidR="0038778F" w:rsidRPr="00875FB0" w:rsidRDefault="0038778F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b/>
          <w:bCs/>
          <w:sz w:val="29"/>
          <w:szCs w:val="27"/>
        </w:rPr>
      </w:pPr>
      <w:r w:rsidRPr="00875FB0">
        <w:rPr>
          <w:rFonts w:ascii="Book Antiqua" w:eastAsia="Times New Roman" w:hAnsi="Book Antiqua" w:cs="Times New Roman"/>
          <w:b/>
          <w:bCs/>
          <w:sz w:val="29"/>
          <w:szCs w:val="27"/>
        </w:rPr>
        <w:t>C. Professional Experience</w:t>
      </w:r>
    </w:p>
    <w:p w:rsidR="00875FB0" w:rsidRPr="00875FB0" w:rsidRDefault="00875FB0" w:rsidP="00875FB0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rPr>
          <w:rFonts w:ascii="Book Antiqua" w:eastAsia="Times New Roman" w:hAnsi="Book Antiqua" w:cs="Times New Roman"/>
          <w:sz w:val="24"/>
          <w:szCs w:val="24"/>
        </w:rPr>
      </w:pPr>
      <w:r w:rsidRPr="00875FB0">
        <w:rPr>
          <w:rFonts w:ascii="Book Antiqua" w:eastAsia="Times New Roman" w:hAnsi="Book Antiqua" w:cs="Times New Roman"/>
          <w:sz w:val="24"/>
          <w:szCs w:val="24"/>
        </w:rPr>
        <w:t xml:space="preserve">Worked as IT Head with Smt. </w:t>
      </w:r>
      <w:proofErr w:type="spellStart"/>
      <w:r w:rsidRPr="00875FB0">
        <w:rPr>
          <w:rFonts w:ascii="Book Antiqua" w:eastAsia="Times New Roman" w:hAnsi="Book Antiqua" w:cs="Times New Roman"/>
          <w:sz w:val="24"/>
          <w:szCs w:val="24"/>
        </w:rPr>
        <w:t>Vidyawati</w:t>
      </w:r>
      <w:proofErr w:type="spellEnd"/>
      <w:r w:rsidRPr="00875FB0">
        <w:rPr>
          <w:rFonts w:ascii="Book Antiqua" w:eastAsia="Times New Roman" w:hAnsi="Book Antiqua" w:cs="Times New Roman"/>
          <w:sz w:val="24"/>
          <w:szCs w:val="24"/>
        </w:rPr>
        <w:t xml:space="preserve"> Group of Institutions, Jhansi from 1 </w:t>
      </w:r>
      <w:r w:rsidRPr="00875FB0">
        <w:rPr>
          <w:rFonts w:ascii="Book Antiqua" w:eastAsia="Times New Roman" w:hAnsi="Book Antiqua" w:cs="Times New Roman"/>
          <w:iCs/>
          <w:sz w:val="24"/>
          <w:szCs w:val="24"/>
        </w:rPr>
        <w:t>Sept. 2017 to 14  Sept. 2024</w:t>
      </w:r>
    </w:p>
    <w:p w:rsidR="00875FB0" w:rsidRPr="00875FB0" w:rsidRDefault="00875FB0" w:rsidP="00875FB0">
      <w:pPr>
        <w:pStyle w:val="ListParagraph"/>
        <w:spacing w:after="240" w:line="240" w:lineRule="auto"/>
        <w:ind w:left="567"/>
        <w:rPr>
          <w:rFonts w:ascii="Book Antiqua" w:eastAsia="Times New Roman" w:hAnsi="Book Antiqua" w:cs="Times New Roman"/>
          <w:sz w:val="24"/>
          <w:szCs w:val="24"/>
        </w:rPr>
      </w:pPr>
    </w:p>
    <w:p w:rsidR="0038778F" w:rsidRPr="00875FB0" w:rsidRDefault="00875FB0" w:rsidP="00875FB0">
      <w:pPr>
        <w:pStyle w:val="ListParagraph"/>
        <w:numPr>
          <w:ilvl w:val="0"/>
          <w:numId w:val="7"/>
        </w:numPr>
        <w:spacing w:after="240" w:line="240" w:lineRule="auto"/>
        <w:ind w:left="567" w:hanging="567"/>
        <w:rPr>
          <w:rFonts w:ascii="Book Antiqua" w:eastAsia="Times New Roman" w:hAnsi="Book Antiqua" w:cs="Times New Roman"/>
          <w:iCs/>
          <w:sz w:val="24"/>
          <w:szCs w:val="24"/>
        </w:rPr>
      </w:pPr>
      <w:r w:rsidRPr="00875FB0">
        <w:rPr>
          <w:rFonts w:ascii="Book Antiqua" w:eastAsia="Times New Roman" w:hAnsi="Book Antiqua" w:cs="Times New Roman"/>
          <w:bCs/>
          <w:sz w:val="24"/>
          <w:szCs w:val="24"/>
        </w:rPr>
        <w:t xml:space="preserve">Working as </w:t>
      </w:r>
      <w:r w:rsidR="0038778F" w:rsidRPr="00875FB0">
        <w:rPr>
          <w:rFonts w:ascii="Book Antiqua" w:eastAsia="Times New Roman" w:hAnsi="Book Antiqua" w:cs="Times New Roman"/>
          <w:bCs/>
          <w:sz w:val="24"/>
          <w:szCs w:val="24"/>
        </w:rPr>
        <w:t>Assistant Professor</w:t>
      </w:r>
      <w:r w:rsidRPr="00875FB0">
        <w:rPr>
          <w:rFonts w:ascii="Book Antiqua" w:eastAsia="Times New Roman" w:hAnsi="Book Antiqua" w:cs="Times New Roman"/>
          <w:bCs/>
          <w:sz w:val="24"/>
          <w:szCs w:val="24"/>
        </w:rPr>
        <w:t xml:space="preserve"> in </w:t>
      </w:r>
      <w:r w:rsidR="0038778F" w:rsidRPr="00875FB0">
        <w:rPr>
          <w:rFonts w:ascii="Book Antiqua" w:eastAsia="Times New Roman" w:hAnsi="Book Antiqua" w:cs="Times New Roman"/>
          <w:sz w:val="24"/>
          <w:szCs w:val="24"/>
        </w:rPr>
        <w:t>S</w:t>
      </w:r>
      <w:r w:rsidR="000E20C5" w:rsidRPr="00875FB0">
        <w:rPr>
          <w:rFonts w:ascii="Book Antiqua" w:eastAsia="Times New Roman" w:hAnsi="Book Antiqua" w:cs="Times New Roman"/>
          <w:sz w:val="24"/>
          <w:szCs w:val="24"/>
        </w:rPr>
        <w:t>R Group of Institutions, Jhansi</w:t>
      </w:r>
      <w:r w:rsidR="0038778F" w:rsidRPr="00875FB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875FB0">
        <w:rPr>
          <w:rFonts w:ascii="Book Antiqua" w:eastAsia="Times New Roman" w:hAnsi="Book Antiqua" w:cs="Times New Roman"/>
          <w:sz w:val="24"/>
          <w:szCs w:val="24"/>
        </w:rPr>
        <w:t xml:space="preserve">since </w:t>
      </w:r>
      <w:r w:rsidR="00B60621" w:rsidRPr="00875FB0">
        <w:rPr>
          <w:rFonts w:ascii="Book Antiqua" w:eastAsia="Times New Roman" w:hAnsi="Book Antiqua" w:cs="Times New Roman"/>
          <w:iCs/>
          <w:sz w:val="24"/>
          <w:szCs w:val="24"/>
        </w:rPr>
        <w:t>Sep</w:t>
      </w:r>
      <w:r w:rsidR="0038778F" w:rsidRPr="00875FB0">
        <w:rPr>
          <w:rFonts w:ascii="Book Antiqua" w:eastAsia="Times New Roman" w:hAnsi="Book Antiqua" w:cs="Times New Roman"/>
          <w:iCs/>
          <w:sz w:val="24"/>
          <w:szCs w:val="24"/>
        </w:rPr>
        <w:t xml:space="preserve"> 2024 </w:t>
      </w:r>
      <w:r w:rsidRPr="00875FB0">
        <w:rPr>
          <w:rFonts w:ascii="Book Antiqua" w:eastAsia="Times New Roman" w:hAnsi="Book Antiqua" w:cs="Times New Roman"/>
          <w:iCs/>
          <w:sz w:val="24"/>
          <w:szCs w:val="24"/>
        </w:rPr>
        <w:t xml:space="preserve"> </w:t>
      </w:r>
    </w:p>
    <w:p w:rsidR="00875FB0" w:rsidRPr="00875FB0" w:rsidRDefault="00875FB0" w:rsidP="002B4808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875FB0">
        <w:rPr>
          <w:rFonts w:ascii="Book Antiqua" w:eastAsia="Times New Roman" w:hAnsi="Book Antiqua" w:cs="Times New Roman"/>
          <w:b/>
          <w:sz w:val="28"/>
          <w:szCs w:val="24"/>
        </w:rPr>
        <w:t xml:space="preserve">Responsibilities </w:t>
      </w:r>
    </w:p>
    <w:p w:rsidR="0038778F" w:rsidRPr="002B4808" w:rsidRDefault="0038778F" w:rsidP="00875FB0">
      <w:pPr>
        <w:numPr>
          <w:ilvl w:val="0"/>
          <w:numId w:val="6"/>
        </w:numPr>
        <w:tabs>
          <w:tab w:val="clear" w:pos="720"/>
        </w:tabs>
        <w:spacing w:after="240" w:line="240" w:lineRule="auto"/>
        <w:ind w:left="567" w:hanging="567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Taught core computer science subjects and mentored students.</w:t>
      </w:r>
    </w:p>
    <w:p w:rsidR="0038778F" w:rsidRPr="002B4808" w:rsidRDefault="0038778F" w:rsidP="00875FB0">
      <w:pPr>
        <w:numPr>
          <w:ilvl w:val="0"/>
          <w:numId w:val="6"/>
        </w:numPr>
        <w:tabs>
          <w:tab w:val="clear" w:pos="720"/>
        </w:tabs>
        <w:spacing w:after="240" w:line="240" w:lineRule="auto"/>
        <w:ind w:left="567" w:hanging="567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Organized workshops and hands-on sessions to enhance practical learning.</w:t>
      </w:r>
    </w:p>
    <w:p w:rsidR="0038778F" w:rsidRPr="002B4808" w:rsidRDefault="0038778F" w:rsidP="00875FB0">
      <w:pPr>
        <w:numPr>
          <w:ilvl w:val="0"/>
          <w:numId w:val="6"/>
        </w:numPr>
        <w:tabs>
          <w:tab w:val="clear" w:pos="720"/>
        </w:tabs>
        <w:spacing w:after="240" w:line="240" w:lineRule="auto"/>
        <w:ind w:left="567" w:hanging="567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Designed curriculum modules and contributed to academic program development.</w:t>
      </w:r>
    </w:p>
    <w:p w:rsidR="00803D63" w:rsidRPr="002B4808" w:rsidRDefault="0038778F" w:rsidP="00875FB0">
      <w:pPr>
        <w:numPr>
          <w:ilvl w:val="0"/>
          <w:numId w:val="6"/>
        </w:numPr>
        <w:tabs>
          <w:tab w:val="clear" w:pos="720"/>
        </w:tabs>
        <w:spacing w:after="240" w:line="240" w:lineRule="auto"/>
        <w:ind w:left="567" w:hanging="567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Engaged over 100 students per term in interactive learning.</w:t>
      </w:r>
    </w:p>
    <w:p w:rsidR="0038778F" w:rsidRPr="002B4808" w:rsidRDefault="0038778F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2B4808">
        <w:rPr>
          <w:rFonts w:ascii="Book Antiqua" w:eastAsia="Times New Roman" w:hAnsi="Book Antiqua" w:cs="Times New Roman"/>
          <w:b/>
          <w:bCs/>
          <w:sz w:val="27"/>
          <w:szCs w:val="27"/>
        </w:rPr>
        <w:lastRenderedPageBreak/>
        <w:t>D. Skills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Technical Skills</w:t>
      </w:r>
    </w:p>
    <w:p w:rsidR="0038778F" w:rsidRPr="002B4808" w:rsidRDefault="0038778F" w:rsidP="002B4808">
      <w:pPr>
        <w:numPr>
          <w:ilvl w:val="0"/>
          <w:numId w:val="4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Programm</w:t>
      </w:r>
      <w:r w:rsidR="00494B92" w:rsidRPr="002B4808">
        <w:rPr>
          <w:rFonts w:ascii="Book Antiqua" w:eastAsia="Times New Roman" w:hAnsi="Book Antiqua" w:cs="Times New Roman"/>
          <w:sz w:val="24"/>
          <w:szCs w:val="24"/>
        </w:rPr>
        <w:t xml:space="preserve">ing: Python, C, C++, Java </w:t>
      </w:r>
      <w:r w:rsidRPr="002B4808">
        <w:rPr>
          <w:rFonts w:ascii="Book Antiqua" w:eastAsia="Times New Roman" w:hAnsi="Book Antiqua" w:cs="Times New Roman"/>
          <w:sz w:val="24"/>
          <w:szCs w:val="24"/>
        </w:rPr>
        <w:t>, HTML/CSS</w:t>
      </w:r>
    </w:p>
    <w:p w:rsidR="0038778F" w:rsidRPr="002B4808" w:rsidRDefault="00494B92" w:rsidP="002B4808">
      <w:pPr>
        <w:numPr>
          <w:ilvl w:val="0"/>
          <w:numId w:val="4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Tools: </w:t>
      </w:r>
      <w:proofErr w:type="spellStart"/>
      <w:r w:rsidRPr="002B4808">
        <w:rPr>
          <w:rFonts w:ascii="Book Antiqua" w:eastAsia="Times New Roman" w:hAnsi="Book Antiqua" w:cs="Times New Roman"/>
          <w:sz w:val="24"/>
          <w:szCs w:val="24"/>
        </w:rPr>
        <w:t>MySQL</w:t>
      </w:r>
      <w:proofErr w:type="spellEnd"/>
      <w:r w:rsidR="0038778F" w:rsidRPr="002B4808">
        <w:rPr>
          <w:rFonts w:ascii="Book Antiqua" w:eastAsia="Times New Roman" w:hAnsi="Book Antiqua" w:cs="Times New Roman"/>
          <w:sz w:val="24"/>
          <w:szCs w:val="24"/>
        </w:rPr>
        <w:t>, SQL</w:t>
      </w: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 Server</w:t>
      </w:r>
    </w:p>
    <w:p w:rsidR="0038778F" w:rsidRPr="002B4808" w:rsidRDefault="0038778F" w:rsidP="002B4808">
      <w:pPr>
        <w:numPr>
          <w:ilvl w:val="0"/>
          <w:numId w:val="4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Software: Microsoft Office, Google Suite</w:t>
      </w:r>
    </w:p>
    <w:p w:rsidR="0038778F" w:rsidRPr="002B4808" w:rsidRDefault="0038778F" w:rsidP="002B4808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b/>
          <w:bCs/>
          <w:sz w:val="24"/>
          <w:szCs w:val="24"/>
        </w:rPr>
        <w:t>Soft Skills</w:t>
      </w:r>
    </w:p>
    <w:p w:rsidR="0038778F" w:rsidRPr="002B4808" w:rsidRDefault="0038778F" w:rsidP="002B4808">
      <w:pPr>
        <w:numPr>
          <w:ilvl w:val="0"/>
          <w:numId w:val="5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Leadership, Communication, Critical Thinking, Teamwork, Adaptability</w:t>
      </w:r>
    </w:p>
    <w:p w:rsidR="0038778F" w:rsidRPr="002B4808" w:rsidRDefault="0038778F" w:rsidP="002B4808">
      <w:pPr>
        <w:numPr>
          <w:ilvl w:val="0"/>
          <w:numId w:val="5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>Classroom Management, Creativity, Mentorship</w:t>
      </w:r>
    </w:p>
    <w:p w:rsidR="0038778F" w:rsidRPr="002B4808" w:rsidRDefault="00CD1EB8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u w:val="single"/>
        </w:rPr>
      </w:pPr>
      <w:r w:rsidRPr="002B4808">
        <w:rPr>
          <w:rFonts w:ascii="Book Antiqua" w:eastAsia="Times New Roman" w:hAnsi="Book Antiqua" w:cs="Times New Roman"/>
          <w:b/>
          <w:bCs/>
          <w:sz w:val="27"/>
          <w:szCs w:val="27"/>
          <w:u w:val="single"/>
        </w:rPr>
        <w:t>Research</w:t>
      </w:r>
    </w:p>
    <w:p w:rsidR="00CD1EB8" w:rsidRPr="002B4808" w:rsidRDefault="00CD1EB8" w:rsidP="002B4808">
      <w:pPr>
        <w:spacing w:after="240" w:line="240" w:lineRule="auto"/>
        <w:outlineLvl w:val="2"/>
        <w:rPr>
          <w:rFonts w:ascii="Book Antiqua" w:eastAsia="Times New Roman" w:hAnsi="Book Antiqua" w:cs="Times New Roman"/>
          <w:sz w:val="24"/>
          <w:szCs w:val="24"/>
        </w:rPr>
      </w:pP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Secure Multi- party Computation for Data Mining in </w:t>
      </w:r>
      <w:r w:rsidR="00440326" w:rsidRPr="002B4808">
        <w:rPr>
          <w:rFonts w:ascii="Book Antiqua" w:eastAsia="Times New Roman" w:hAnsi="Book Antiqua" w:cs="Times New Roman"/>
          <w:sz w:val="24"/>
          <w:szCs w:val="24"/>
        </w:rPr>
        <w:t>Cryptographically P</w:t>
      </w:r>
      <w:r w:rsidRPr="002B4808">
        <w:rPr>
          <w:rFonts w:ascii="Book Antiqua" w:eastAsia="Times New Roman" w:hAnsi="Book Antiqua" w:cs="Times New Roman"/>
          <w:sz w:val="24"/>
          <w:szCs w:val="24"/>
        </w:rPr>
        <w:t xml:space="preserve">rotected Environment Published on </w:t>
      </w:r>
      <w:r w:rsidRPr="002B4808">
        <w:rPr>
          <w:rFonts w:ascii="Book Antiqua" w:eastAsia="Times New Roman" w:hAnsi="Book Antiqua" w:cs="Times New Roman"/>
          <w:b/>
          <w:sz w:val="24"/>
          <w:szCs w:val="24"/>
        </w:rPr>
        <w:t>Nov. 4, 2024 in Q4 Scopus Journal.</w:t>
      </w:r>
    </w:p>
    <w:p w:rsidR="001C61BB" w:rsidRPr="002B4808" w:rsidRDefault="00875FB0" w:rsidP="002B4808">
      <w:pPr>
        <w:spacing w:after="240" w:line="240" w:lineRule="auto"/>
        <w:rPr>
          <w:rFonts w:ascii="Book Antiqua" w:hAnsi="Book Antiqua" w:cs="Times New Roman"/>
          <w:b/>
          <w:u w:val="single"/>
        </w:rPr>
      </w:pPr>
    </w:p>
    <w:sectPr w:rsidR="001C61BB" w:rsidRPr="002B4808" w:rsidSect="002B480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E0A"/>
    <w:multiLevelType w:val="multilevel"/>
    <w:tmpl w:val="017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F7001"/>
    <w:multiLevelType w:val="hybridMultilevel"/>
    <w:tmpl w:val="5246A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01F45"/>
    <w:multiLevelType w:val="multilevel"/>
    <w:tmpl w:val="98F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1297A"/>
    <w:multiLevelType w:val="multilevel"/>
    <w:tmpl w:val="D7D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84CAE"/>
    <w:multiLevelType w:val="multilevel"/>
    <w:tmpl w:val="010205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66CB7"/>
    <w:multiLevelType w:val="multilevel"/>
    <w:tmpl w:val="F9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42FD4"/>
    <w:multiLevelType w:val="multilevel"/>
    <w:tmpl w:val="192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778F"/>
    <w:rsid w:val="000C4435"/>
    <w:rsid w:val="000D0330"/>
    <w:rsid w:val="000E20C5"/>
    <w:rsid w:val="002A7D91"/>
    <w:rsid w:val="002B4808"/>
    <w:rsid w:val="002F483D"/>
    <w:rsid w:val="0038778F"/>
    <w:rsid w:val="003C73DE"/>
    <w:rsid w:val="00440326"/>
    <w:rsid w:val="00494B92"/>
    <w:rsid w:val="004B20B8"/>
    <w:rsid w:val="00720BAD"/>
    <w:rsid w:val="00803D63"/>
    <w:rsid w:val="008664EA"/>
    <w:rsid w:val="00875FB0"/>
    <w:rsid w:val="00882F82"/>
    <w:rsid w:val="008A6FDE"/>
    <w:rsid w:val="00943AF7"/>
    <w:rsid w:val="009E0582"/>
    <w:rsid w:val="00A001B2"/>
    <w:rsid w:val="00B60621"/>
    <w:rsid w:val="00CB58D0"/>
    <w:rsid w:val="00CD1EB8"/>
    <w:rsid w:val="00DC09B7"/>
    <w:rsid w:val="00F40267"/>
    <w:rsid w:val="00FC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B8"/>
  </w:style>
  <w:style w:type="paragraph" w:styleId="Heading3">
    <w:name w:val="heading 3"/>
    <w:basedOn w:val="Normal"/>
    <w:link w:val="Heading3Char"/>
    <w:uiPriority w:val="9"/>
    <w:qFormat/>
    <w:rsid w:val="00387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77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78F"/>
    <w:rPr>
      <w:b/>
      <w:bCs/>
    </w:rPr>
  </w:style>
  <w:style w:type="character" w:styleId="Emphasis">
    <w:name w:val="Emphasis"/>
    <w:basedOn w:val="DefaultParagraphFont"/>
    <w:uiPriority w:val="20"/>
    <w:qFormat/>
    <w:rsid w:val="0038778F"/>
    <w:rPr>
      <w:i/>
      <w:iCs/>
    </w:rPr>
  </w:style>
  <w:style w:type="character" w:styleId="Hyperlink">
    <w:name w:val="Hyperlink"/>
    <w:basedOn w:val="DefaultParagraphFont"/>
    <w:uiPriority w:val="99"/>
    <w:unhideWhenUsed/>
    <w:rsid w:val="00875F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ulsoni4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SRGI</cp:lastModifiedBy>
  <cp:revision>17</cp:revision>
  <dcterms:created xsi:type="dcterms:W3CDTF">2025-10-08T04:59:00Z</dcterms:created>
  <dcterms:modified xsi:type="dcterms:W3CDTF">2025-11-04T06:39:00Z</dcterms:modified>
</cp:coreProperties>
</file>