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44" w:rsidRPr="00F12032" w:rsidRDefault="00BA6B2E" w:rsidP="00F12032">
      <w:pPr>
        <w:spacing w:after="240" w:line="240" w:lineRule="auto"/>
        <w:jc w:val="center"/>
        <w:rPr>
          <w:rFonts w:ascii="Book Antiqua" w:hAnsi="Book Antiqua" w:cs="Times New Roman"/>
          <w:b/>
          <w:sz w:val="32"/>
          <w:szCs w:val="32"/>
        </w:rPr>
      </w:pPr>
      <w:r w:rsidRPr="00F12032">
        <w:rPr>
          <w:rFonts w:ascii="Book Antiqua" w:hAnsi="Book Antiqua" w:cs="Times New Roman"/>
          <w:b/>
          <w:sz w:val="32"/>
          <w:szCs w:val="32"/>
        </w:rPr>
        <w:t>Resume</w:t>
      </w:r>
    </w:p>
    <w:p w:rsidR="00F12032" w:rsidRDefault="00F12032" w:rsidP="00F12032">
      <w:pPr>
        <w:spacing w:after="240" w:line="240" w:lineRule="auto"/>
        <w:rPr>
          <w:rFonts w:ascii="Book Antiqua" w:eastAsia="Times New Roman" w:hAnsi="Book Antiqua" w:cs="Times New Roman"/>
          <w:b/>
          <w:bCs/>
          <w:sz w:val="24"/>
          <w:szCs w:val="24"/>
        </w:rPr>
      </w:pPr>
    </w:p>
    <w:p w:rsidR="00BA6B2E" w:rsidRPr="00F12032" w:rsidRDefault="00BA6B2E" w:rsidP="00F12032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F12032">
        <w:rPr>
          <w:rFonts w:ascii="Book Antiqua" w:eastAsia="Times New Roman" w:hAnsi="Book Antiqua" w:cs="Times New Roman"/>
          <w:b/>
          <w:bCs/>
          <w:sz w:val="24"/>
          <w:szCs w:val="24"/>
        </w:rPr>
        <w:t>Name</w:t>
      </w:r>
      <w:r w:rsidR="00F12032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F12032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F12032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F12032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BB3F34" w:rsidRPr="00F12032">
        <w:rPr>
          <w:rFonts w:ascii="Book Antiqua" w:eastAsia="Times New Roman" w:hAnsi="Book Antiqua" w:cs="Times New Roman"/>
          <w:sz w:val="24"/>
          <w:szCs w:val="24"/>
        </w:rPr>
        <w:t xml:space="preserve">: </w:t>
      </w:r>
      <w:proofErr w:type="spellStart"/>
      <w:r w:rsidR="00BB3F34" w:rsidRPr="00F12032">
        <w:rPr>
          <w:rFonts w:ascii="Book Antiqua" w:eastAsia="Times New Roman" w:hAnsi="Book Antiqua" w:cs="Times New Roman"/>
          <w:sz w:val="24"/>
          <w:szCs w:val="24"/>
        </w:rPr>
        <w:t>Ashish</w:t>
      </w:r>
      <w:proofErr w:type="spellEnd"/>
      <w:r w:rsidR="00BB3F34" w:rsidRPr="00F12032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spellStart"/>
      <w:r w:rsidR="00BB3F34" w:rsidRPr="00F12032">
        <w:rPr>
          <w:rFonts w:ascii="Book Antiqua" w:eastAsia="Times New Roman" w:hAnsi="Book Antiqua" w:cs="Times New Roman"/>
          <w:sz w:val="24"/>
          <w:szCs w:val="24"/>
        </w:rPr>
        <w:t>Chaurasia</w:t>
      </w:r>
      <w:proofErr w:type="spellEnd"/>
    </w:p>
    <w:p w:rsidR="00BA6B2E" w:rsidRPr="00F12032" w:rsidRDefault="00036EF2" w:rsidP="00F12032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F12032">
        <w:rPr>
          <w:rFonts w:ascii="Book Antiqua" w:eastAsia="Times New Roman" w:hAnsi="Book Antiqua" w:cs="Times New Roman"/>
          <w:b/>
          <w:bCs/>
          <w:sz w:val="24"/>
          <w:szCs w:val="24"/>
        </w:rPr>
        <w:t>E-</w:t>
      </w:r>
      <w:r w:rsidR="00BA6B2E" w:rsidRPr="00F12032">
        <w:rPr>
          <w:rFonts w:ascii="Book Antiqua" w:eastAsia="Times New Roman" w:hAnsi="Book Antiqua" w:cs="Times New Roman"/>
          <w:b/>
          <w:bCs/>
          <w:sz w:val="24"/>
          <w:szCs w:val="24"/>
        </w:rPr>
        <w:t>mail address</w:t>
      </w:r>
      <w:r w:rsidR="00F12032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F12032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BB3F34" w:rsidRPr="00F12032">
        <w:rPr>
          <w:rFonts w:ascii="Book Antiqua" w:eastAsia="Times New Roman" w:hAnsi="Book Antiqua" w:cs="Times New Roman"/>
          <w:sz w:val="24"/>
          <w:szCs w:val="24"/>
        </w:rPr>
        <w:t xml:space="preserve">: ashish.nitw16@gmail.com </w:t>
      </w:r>
    </w:p>
    <w:p w:rsidR="00BA6B2E" w:rsidRPr="00F12032" w:rsidRDefault="00036EF2" w:rsidP="00F12032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F12032">
        <w:rPr>
          <w:rFonts w:ascii="Book Antiqua" w:eastAsia="Times New Roman" w:hAnsi="Book Antiqua" w:cs="Times New Roman"/>
          <w:b/>
          <w:bCs/>
          <w:sz w:val="24"/>
          <w:szCs w:val="24"/>
        </w:rPr>
        <w:t>Contact</w:t>
      </w:r>
      <w:r w:rsidR="00BA6B2E" w:rsidRPr="00F12032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number</w:t>
      </w:r>
      <w:r w:rsidR="00F12032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F12032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BB3F34" w:rsidRPr="00F12032">
        <w:rPr>
          <w:rFonts w:ascii="Book Antiqua" w:eastAsia="Times New Roman" w:hAnsi="Book Antiqua" w:cs="Times New Roman"/>
          <w:sz w:val="24"/>
          <w:szCs w:val="24"/>
        </w:rPr>
        <w:t>: 8887957112</w:t>
      </w:r>
    </w:p>
    <w:p w:rsidR="00BA6B2E" w:rsidRPr="00F12032" w:rsidRDefault="00036EF2" w:rsidP="00F12032">
      <w:pPr>
        <w:spacing w:after="240" w:line="240" w:lineRule="auto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F12032">
        <w:rPr>
          <w:rFonts w:ascii="Book Antiqua" w:eastAsia="Times New Roman" w:hAnsi="Book Antiqua" w:cs="Times New Roman"/>
          <w:b/>
          <w:bCs/>
          <w:sz w:val="30"/>
          <w:szCs w:val="30"/>
        </w:rPr>
        <w:t xml:space="preserve">A.  </w:t>
      </w:r>
      <w:hyperlink r:id="rId5" w:history="1">
        <w:r w:rsidR="00BA6B2E" w:rsidRPr="00F12032">
          <w:rPr>
            <w:rFonts w:ascii="Book Antiqua" w:eastAsia="Times New Roman" w:hAnsi="Book Antiqua" w:cs="Times New Roman"/>
            <w:b/>
            <w:bCs/>
            <w:sz w:val="30"/>
          </w:rPr>
          <w:t>Professional Summary</w:t>
        </w:r>
      </w:hyperlink>
      <w:r w:rsidR="00BA6B2E" w:rsidRPr="00F12032">
        <w:rPr>
          <w:rFonts w:ascii="Book Antiqua" w:eastAsia="Times New Roman" w:hAnsi="Book Antiqua" w:cs="Times New Roman"/>
          <w:b/>
          <w:bCs/>
          <w:sz w:val="30"/>
          <w:szCs w:val="30"/>
        </w:rPr>
        <w:t> </w:t>
      </w:r>
    </w:p>
    <w:p w:rsidR="00BA6B2E" w:rsidRPr="00F12032" w:rsidRDefault="00397895" w:rsidP="00F12032">
      <w:pPr>
        <w:spacing w:after="240" w:line="240" w:lineRule="auto"/>
        <w:rPr>
          <w:rFonts w:ascii="Book Antiqua" w:eastAsia="Times New Roman" w:hAnsi="Book Antiqua" w:cs="Times New Roman"/>
          <w:spacing w:val="2"/>
          <w:sz w:val="24"/>
          <w:szCs w:val="24"/>
        </w:rPr>
      </w:pPr>
      <w:r w:rsidRPr="00F12032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>Years</w:t>
      </w:r>
      <w:r w:rsidR="00BA6B2E" w:rsidRPr="00F12032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 xml:space="preserve"> of experience</w:t>
      </w:r>
      <w:r w:rsidR="00F12032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ab/>
      </w:r>
      <w:r w:rsidR="00F12032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ab/>
      </w:r>
      <w:r w:rsidR="00BB3F34" w:rsidRPr="00F12032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: 3 years </w:t>
      </w:r>
    </w:p>
    <w:p w:rsidR="00BA6B2E" w:rsidRPr="00F12032" w:rsidRDefault="00397895" w:rsidP="00F12032">
      <w:pPr>
        <w:spacing w:after="240" w:line="240" w:lineRule="auto"/>
        <w:rPr>
          <w:rFonts w:ascii="Book Antiqua" w:eastAsia="Times New Roman" w:hAnsi="Book Antiqua" w:cs="Times New Roman"/>
          <w:spacing w:val="2"/>
          <w:sz w:val="24"/>
          <w:szCs w:val="24"/>
        </w:rPr>
      </w:pPr>
      <w:r w:rsidRPr="00F12032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>Specialization</w:t>
      </w:r>
      <w:r w:rsidR="00F12032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ab/>
      </w:r>
      <w:r w:rsidR="00F12032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ab/>
      </w:r>
      <w:r w:rsidR="00BB3F34" w:rsidRPr="00F12032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: Electrical Engineering </w:t>
      </w:r>
    </w:p>
    <w:p w:rsidR="00BA6B2E" w:rsidRPr="00F12032" w:rsidRDefault="00397895" w:rsidP="00F12032">
      <w:pPr>
        <w:spacing w:after="240" w:line="240" w:lineRule="auto"/>
        <w:rPr>
          <w:rFonts w:ascii="Book Antiqua" w:eastAsia="Times New Roman" w:hAnsi="Book Antiqua" w:cs="Times New Roman"/>
          <w:spacing w:val="2"/>
          <w:sz w:val="24"/>
          <w:szCs w:val="24"/>
        </w:rPr>
      </w:pPr>
      <w:r w:rsidRPr="00F12032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>K</w:t>
      </w:r>
      <w:r w:rsidR="00BA6B2E" w:rsidRPr="00F12032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>ey skills</w:t>
      </w:r>
      <w:r w:rsidR="00F12032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ab/>
      </w:r>
      <w:r w:rsidR="00F12032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ab/>
      </w:r>
      <w:r w:rsidR="00F12032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ab/>
      </w:r>
      <w:r w:rsidR="00BB3F34" w:rsidRPr="00F12032">
        <w:rPr>
          <w:rFonts w:ascii="Book Antiqua" w:eastAsia="Times New Roman" w:hAnsi="Book Antiqua" w:cs="Times New Roman"/>
          <w:spacing w:val="2"/>
          <w:sz w:val="24"/>
          <w:szCs w:val="24"/>
        </w:rPr>
        <w:t>: Power Electronics and Drives</w:t>
      </w:r>
    </w:p>
    <w:p w:rsidR="00BA6B2E" w:rsidRPr="00F12032" w:rsidRDefault="00397895" w:rsidP="00F12032">
      <w:pPr>
        <w:spacing w:after="240" w:line="240" w:lineRule="auto"/>
        <w:rPr>
          <w:rFonts w:ascii="Book Antiqua" w:eastAsia="Times New Roman" w:hAnsi="Book Antiqua" w:cs="Times New Roman"/>
          <w:spacing w:val="2"/>
          <w:sz w:val="24"/>
          <w:szCs w:val="24"/>
        </w:rPr>
      </w:pPr>
      <w:r w:rsidRPr="00F12032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>A</w:t>
      </w:r>
      <w:r w:rsidR="00BA6B2E" w:rsidRPr="00F12032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>chievements</w:t>
      </w:r>
      <w:r w:rsidR="00F12032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ab/>
      </w:r>
      <w:r w:rsidR="00F12032">
        <w:rPr>
          <w:rFonts w:ascii="Book Antiqua" w:eastAsia="Times New Roman" w:hAnsi="Book Antiqua" w:cs="Times New Roman"/>
          <w:b/>
          <w:bCs/>
          <w:spacing w:val="2"/>
          <w:sz w:val="24"/>
          <w:szCs w:val="24"/>
        </w:rPr>
        <w:tab/>
      </w:r>
      <w:r w:rsidR="00036EF2" w:rsidRPr="00F12032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 </w:t>
      </w:r>
      <w:r w:rsidR="00BB3F34" w:rsidRPr="00F12032">
        <w:rPr>
          <w:rFonts w:ascii="Book Antiqua" w:eastAsia="Times New Roman" w:hAnsi="Book Antiqua" w:cs="Times New Roman"/>
          <w:spacing w:val="2"/>
          <w:sz w:val="24"/>
          <w:szCs w:val="24"/>
        </w:rPr>
        <w:t>Gate 2013 (AIR – 1484)</w:t>
      </w:r>
    </w:p>
    <w:p w:rsidR="00BA6B2E" w:rsidRPr="00F12032" w:rsidRDefault="00036EF2" w:rsidP="00F12032">
      <w:pPr>
        <w:spacing w:after="240" w:line="240" w:lineRule="auto"/>
        <w:rPr>
          <w:rFonts w:ascii="Book Antiqua" w:eastAsia="Times New Roman" w:hAnsi="Book Antiqua" w:cs="Times New Roman"/>
          <w:b/>
          <w:bCs/>
          <w:sz w:val="30"/>
        </w:rPr>
      </w:pPr>
      <w:r w:rsidRPr="00F12032">
        <w:rPr>
          <w:rFonts w:ascii="Book Antiqua" w:eastAsia="Times New Roman" w:hAnsi="Book Antiqua" w:cs="Times New Roman"/>
          <w:b/>
          <w:bCs/>
          <w:sz w:val="30"/>
          <w:szCs w:val="30"/>
        </w:rPr>
        <w:t xml:space="preserve">B.  </w:t>
      </w:r>
      <w:hyperlink r:id="rId6" w:history="1">
        <w:r w:rsidR="00BA6B2E" w:rsidRPr="00F12032">
          <w:rPr>
            <w:rFonts w:ascii="Book Antiqua" w:eastAsia="Times New Roman" w:hAnsi="Book Antiqua" w:cs="Times New Roman"/>
            <w:b/>
            <w:bCs/>
            <w:sz w:val="30"/>
          </w:rPr>
          <w:t>Education</w:t>
        </w:r>
      </w:hyperlink>
      <w:r w:rsidR="00BA6B2E" w:rsidRPr="00F12032">
        <w:rPr>
          <w:rFonts w:ascii="Book Antiqua" w:eastAsia="Times New Roman" w:hAnsi="Book Antiqua" w:cs="Times New Roman"/>
          <w:b/>
          <w:bCs/>
          <w:sz w:val="30"/>
        </w:rPr>
        <w:t> </w:t>
      </w:r>
    </w:p>
    <w:p w:rsidR="00BB3F34" w:rsidRPr="00F12032" w:rsidRDefault="00BB3F34" w:rsidP="00F12032">
      <w:pPr>
        <w:pStyle w:val="ListParagraph"/>
        <w:numPr>
          <w:ilvl w:val="0"/>
          <w:numId w:val="8"/>
        </w:numPr>
        <w:spacing w:after="240" w:line="240" w:lineRule="auto"/>
        <w:ind w:left="284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F12032">
        <w:rPr>
          <w:rFonts w:ascii="Book Antiqua" w:eastAsia="Times New Roman" w:hAnsi="Book Antiqua" w:cs="Times New Roman"/>
          <w:b/>
          <w:bCs/>
          <w:sz w:val="24"/>
          <w:szCs w:val="24"/>
        </w:rPr>
        <w:t>M.Tech</w:t>
      </w:r>
      <w:proofErr w:type="spellEnd"/>
      <w:r w:rsidRPr="00F12032">
        <w:rPr>
          <w:rFonts w:ascii="Book Antiqua" w:eastAsia="Times New Roman" w:hAnsi="Book Antiqua" w:cs="Times New Roman"/>
          <w:sz w:val="24"/>
          <w:szCs w:val="24"/>
        </w:rPr>
        <w:t xml:space="preserve">: Power Electronics and Drives </w:t>
      </w:r>
      <w:r w:rsidR="00922D5C" w:rsidRPr="00F12032">
        <w:rPr>
          <w:rFonts w:ascii="Book Antiqua" w:eastAsia="Times New Roman" w:hAnsi="Book Antiqua" w:cs="Times New Roman"/>
          <w:sz w:val="24"/>
          <w:szCs w:val="24"/>
        </w:rPr>
        <w:t>from National Institute of Technology Warangal 2014-2016</w:t>
      </w:r>
    </w:p>
    <w:p w:rsidR="00BA6B2E" w:rsidRPr="00F12032" w:rsidRDefault="00922D5C" w:rsidP="00F12032">
      <w:pPr>
        <w:pStyle w:val="ListParagraph"/>
        <w:numPr>
          <w:ilvl w:val="0"/>
          <w:numId w:val="8"/>
        </w:numPr>
        <w:spacing w:after="240" w:line="240" w:lineRule="auto"/>
        <w:ind w:left="284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F12032">
        <w:rPr>
          <w:rFonts w:ascii="Book Antiqua" w:eastAsia="Times New Roman" w:hAnsi="Book Antiqua" w:cs="Times New Roman"/>
          <w:b/>
          <w:bCs/>
          <w:sz w:val="24"/>
          <w:szCs w:val="24"/>
        </w:rPr>
        <w:t>B.Tech</w:t>
      </w:r>
      <w:proofErr w:type="spellEnd"/>
      <w:r w:rsidRPr="00F12032">
        <w:rPr>
          <w:rFonts w:ascii="Book Antiqua" w:eastAsia="Times New Roman" w:hAnsi="Book Antiqua" w:cs="Times New Roman"/>
          <w:sz w:val="24"/>
          <w:szCs w:val="24"/>
        </w:rPr>
        <w:t xml:space="preserve">: Electrical and Electronics Engineering from </w:t>
      </w:r>
      <w:proofErr w:type="spellStart"/>
      <w:r w:rsidRPr="00F12032">
        <w:rPr>
          <w:rFonts w:ascii="Book Antiqua" w:eastAsia="Times New Roman" w:hAnsi="Book Antiqua" w:cs="Times New Roman"/>
          <w:sz w:val="24"/>
          <w:szCs w:val="24"/>
        </w:rPr>
        <w:t>Gla</w:t>
      </w:r>
      <w:proofErr w:type="spellEnd"/>
      <w:r w:rsidRPr="00F12032">
        <w:rPr>
          <w:rFonts w:ascii="Book Antiqua" w:eastAsia="Times New Roman" w:hAnsi="Book Antiqua" w:cs="Times New Roman"/>
          <w:sz w:val="24"/>
          <w:szCs w:val="24"/>
        </w:rPr>
        <w:t xml:space="preserve"> Institute of Technology and Management (</w:t>
      </w:r>
      <w:r w:rsidR="004F0EAF" w:rsidRPr="00F12032">
        <w:rPr>
          <w:rFonts w:ascii="Book Antiqua" w:eastAsia="Times New Roman" w:hAnsi="Book Antiqua" w:cs="Times New Roman"/>
          <w:sz w:val="24"/>
          <w:szCs w:val="24"/>
        </w:rPr>
        <w:t>Now:</w:t>
      </w:r>
      <w:r w:rsidRPr="00F12032">
        <w:rPr>
          <w:rFonts w:ascii="Book Antiqua" w:eastAsia="Times New Roman" w:hAnsi="Book Antiqua" w:cs="Times New Roman"/>
          <w:sz w:val="24"/>
          <w:szCs w:val="24"/>
        </w:rPr>
        <w:t xml:space="preserve"> GLA University) 2004-2008 </w:t>
      </w:r>
    </w:p>
    <w:p w:rsidR="00F12032" w:rsidRDefault="00D4185A" w:rsidP="00F12032">
      <w:pPr>
        <w:spacing w:after="240" w:line="240" w:lineRule="auto"/>
        <w:ind w:left="-76"/>
        <w:rPr>
          <w:rFonts w:ascii="Book Antiqua" w:eastAsia="Times New Roman" w:hAnsi="Book Antiqua" w:cs="Times New Roman"/>
          <w:sz w:val="24"/>
          <w:szCs w:val="24"/>
        </w:rPr>
      </w:pPr>
      <w:r w:rsidRPr="00F12032">
        <w:rPr>
          <w:rFonts w:ascii="Book Antiqua" w:eastAsia="Times New Roman" w:hAnsi="Book Antiqua" w:cs="Times New Roman"/>
          <w:b/>
          <w:bCs/>
          <w:sz w:val="24"/>
          <w:szCs w:val="24"/>
        </w:rPr>
        <w:t>Teaching Credentials</w:t>
      </w:r>
      <w:r w:rsidRPr="00F12032">
        <w:rPr>
          <w:rFonts w:ascii="Book Antiqua" w:eastAsia="Times New Roman" w:hAnsi="Book Antiqua" w:cs="Times New Roman"/>
          <w:sz w:val="24"/>
          <w:szCs w:val="24"/>
        </w:rPr>
        <w:t xml:space="preserve">: </w:t>
      </w:r>
    </w:p>
    <w:p w:rsidR="00D4185A" w:rsidRPr="00F12032" w:rsidRDefault="00D4185A" w:rsidP="00F12032">
      <w:pPr>
        <w:spacing w:after="240" w:line="240" w:lineRule="auto"/>
        <w:ind w:left="-76"/>
        <w:rPr>
          <w:rFonts w:ascii="Book Antiqua" w:eastAsia="Times New Roman" w:hAnsi="Book Antiqua" w:cs="Times New Roman"/>
          <w:sz w:val="24"/>
          <w:szCs w:val="24"/>
        </w:rPr>
      </w:pPr>
      <w:r w:rsidRPr="00F12032">
        <w:rPr>
          <w:rFonts w:ascii="Book Antiqua" w:eastAsia="Times New Roman" w:hAnsi="Book Antiqua" w:cs="Times New Roman"/>
          <w:sz w:val="24"/>
          <w:szCs w:val="24"/>
        </w:rPr>
        <w:t xml:space="preserve">Teaching </w:t>
      </w:r>
      <w:proofErr w:type="spellStart"/>
      <w:r w:rsidRPr="00F12032">
        <w:rPr>
          <w:rFonts w:ascii="Book Antiqua" w:eastAsia="Times New Roman" w:hAnsi="Book Antiqua" w:cs="Times New Roman"/>
          <w:sz w:val="24"/>
          <w:szCs w:val="24"/>
        </w:rPr>
        <w:t>B.Tech</w:t>
      </w:r>
      <w:proofErr w:type="spellEnd"/>
      <w:r w:rsidRPr="00F12032">
        <w:rPr>
          <w:rFonts w:ascii="Book Antiqua" w:eastAsia="Times New Roman" w:hAnsi="Book Antiqua" w:cs="Times New Roman"/>
          <w:sz w:val="24"/>
          <w:szCs w:val="24"/>
        </w:rPr>
        <w:t xml:space="preserve"> Electrical Engineering students since last 3 years</w:t>
      </w:r>
    </w:p>
    <w:p w:rsidR="00F12032" w:rsidRDefault="00D4185A" w:rsidP="00F12032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F12032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Relevant </w:t>
      </w:r>
      <w:r w:rsidR="004F0EAF" w:rsidRPr="00F12032">
        <w:rPr>
          <w:rFonts w:ascii="Book Antiqua" w:eastAsia="Times New Roman" w:hAnsi="Book Antiqua" w:cs="Times New Roman"/>
          <w:b/>
          <w:bCs/>
          <w:sz w:val="24"/>
          <w:szCs w:val="24"/>
        </w:rPr>
        <w:t>Course work</w:t>
      </w:r>
      <w:r w:rsidR="004F0EAF" w:rsidRPr="00F12032">
        <w:rPr>
          <w:rFonts w:ascii="Book Antiqua" w:eastAsia="Times New Roman" w:hAnsi="Book Antiqua" w:cs="Times New Roman"/>
          <w:sz w:val="24"/>
          <w:szCs w:val="24"/>
        </w:rPr>
        <w:t xml:space="preserve">: </w:t>
      </w:r>
    </w:p>
    <w:p w:rsidR="00BA6B2E" w:rsidRPr="00F12032" w:rsidRDefault="004F0EAF" w:rsidP="00F12032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F12032">
        <w:rPr>
          <w:rFonts w:ascii="Book Antiqua" w:eastAsia="Times New Roman" w:hAnsi="Book Antiqua" w:cs="Times New Roman"/>
          <w:sz w:val="24"/>
          <w:szCs w:val="24"/>
        </w:rPr>
        <w:t xml:space="preserve">Electric Drives, Advanced Power Electronics I&amp;II, Electrical Machine </w:t>
      </w:r>
      <w:proofErr w:type="spellStart"/>
      <w:r w:rsidRPr="00F12032">
        <w:rPr>
          <w:rFonts w:ascii="Book Antiqua" w:eastAsia="Times New Roman" w:hAnsi="Book Antiqua" w:cs="Times New Roman"/>
          <w:sz w:val="24"/>
          <w:szCs w:val="24"/>
        </w:rPr>
        <w:t>Modelling</w:t>
      </w:r>
      <w:proofErr w:type="spellEnd"/>
      <w:r w:rsidRPr="00F12032">
        <w:rPr>
          <w:rFonts w:ascii="Book Antiqua" w:eastAsia="Times New Roman" w:hAnsi="Book Antiqua" w:cs="Times New Roman"/>
          <w:sz w:val="24"/>
          <w:szCs w:val="24"/>
        </w:rPr>
        <w:t xml:space="preserve"> and Analysis, Digital Signal Processors, Electrical Machines I&amp;II, Power Electronics, Power Systems I&amp;II, Network Analysis and Synthesis, Control Systems.</w:t>
      </w:r>
    </w:p>
    <w:p w:rsidR="00BA6B2E" w:rsidRPr="00F12032" w:rsidRDefault="00036EF2" w:rsidP="00F12032">
      <w:pPr>
        <w:spacing w:after="240" w:line="240" w:lineRule="auto"/>
        <w:rPr>
          <w:rFonts w:ascii="Book Antiqua" w:hAnsi="Book Antiqua" w:cs="Times New Roman"/>
          <w:b/>
          <w:bCs/>
        </w:rPr>
      </w:pPr>
      <w:r w:rsidRPr="00F12032">
        <w:rPr>
          <w:rFonts w:ascii="Book Antiqua" w:eastAsia="Times New Roman" w:hAnsi="Book Antiqua" w:cs="Times New Roman"/>
          <w:b/>
          <w:bCs/>
          <w:sz w:val="30"/>
          <w:szCs w:val="30"/>
        </w:rPr>
        <w:t>C</w:t>
      </w:r>
      <w:r w:rsidR="00BA6B2E" w:rsidRPr="00F12032">
        <w:rPr>
          <w:rFonts w:ascii="Book Antiqua" w:eastAsia="Times New Roman" w:hAnsi="Book Antiqua" w:cs="Times New Roman"/>
          <w:b/>
          <w:bCs/>
          <w:sz w:val="30"/>
          <w:szCs w:val="30"/>
        </w:rPr>
        <w:t>. </w:t>
      </w:r>
      <w:hyperlink r:id="rId7" w:history="1">
        <w:r w:rsidR="00BA6B2E" w:rsidRPr="00F12032">
          <w:rPr>
            <w:rFonts w:ascii="Book Antiqua" w:eastAsia="Times New Roman" w:hAnsi="Book Antiqua" w:cs="Times New Roman"/>
            <w:b/>
            <w:bCs/>
            <w:sz w:val="30"/>
          </w:rPr>
          <w:t>Professional Experience</w:t>
        </w:r>
      </w:hyperlink>
    </w:p>
    <w:p w:rsidR="00BA6B2E" w:rsidRPr="00F12032" w:rsidRDefault="00F12032" w:rsidP="00F12032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F12032">
        <w:rPr>
          <w:rFonts w:ascii="Book Antiqua" w:eastAsia="Times New Roman" w:hAnsi="Book Antiqua" w:cs="Times New Roman"/>
          <w:bCs/>
          <w:sz w:val="24"/>
          <w:szCs w:val="24"/>
        </w:rPr>
        <w:t>Working as</w:t>
      </w:r>
      <w:r w:rsidR="00004F82" w:rsidRPr="00F12032">
        <w:rPr>
          <w:rFonts w:ascii="Book Antiqua" w:eastAsia="Times New Roman" w:hAnsi="Book Antiqua" w:cs="Times New Roman"/>
          <w:sz w:val="24"/>
          <w:szCs w:val="24"/>
        </w:rPr>
        <w:t xml:space="preserve"> Assistant Professor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in</w:t>
      </w:r>
      <w:r w:rsidR="00004F82" w:rsidRPr="00F12032">
        <w:rPr>
          <w:rFonts w:ascii="Book Antiqua" w:eastAsia="Times New Roman" w:hAnsi="Book Antiqua" w:cs="Times New Roman"/>
          <w:sz w:val="24"/>
          <w:szCs w:val="24"/>
        </w:rPr>
        <w:t xml:space="preserve"> department of Electrical Engineering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gramStart"/>
      <w:r>
        <w:rPr>
          <w:rFonts w:ascii="Book Antiqua" w:eastAsia="Times New Roman" w:hAnsi="Book Antiqua" w:cs="Times New Roman"/>
          <w:sz w:val="24"/>
          <w:szCs w:val="24"/>
        </w:rPr>
        <w:t xml:space="preserve">at </w:t>
      </w:r>
      <w:r w:rsidR="00004F82" w:rsidRPr="00F12032">
        <w:rPr>
          <w:rFonts w:ascii="Book Antiqua" w:eastAsia="Times New Roman" w:hAnsi="Book Antiqua" w:cs="Times New Roman"/>
          <w:sz w:val="24"/>
          <w:szCs w:val="24"/>
        </w:rPr>
        <w:t xml:space="preserve"> SR</w:t>
      </w:r>
      <w:proofErr w:type="gramEnd"/>
      <w:r w:rsidR="00004F82" w:rsidRPr="00F12032">
        <w:rPr>
          <w:rFonts w:ascii="Book Antiqua" w:eastAsia="Times New Roman" w:hAnsi="Book Antiqua" w:cs="Times New Roman"/>
          <w:sz w:val="24"/>
          <w:szCs w:val="24"/>
        </w:rPr>
        <w:t xml:space="preserve"> Group of Institutions, Jhansi </w:t>
      </w:r>
      <w:r>
        <w:rPr>
          <w:rFonts w:ascii="Book Antiqua" w:eastAsia="Times New Roman" w:hAnsi="Book Antiqua" w:cs="Times New Roman"/>
          <w:sz w:val="24"/>
          <w:szCs w:val="24"/>
        </w:rPr>
        <w:t xml:space="preserve">from September </w:t>
      </w:r>
      <w:r w:rsidR="00004F82" w:rsidRPr="00F12032">
        <w:rPr>
          <w:rFonts w:ascii="Book Antiqua" w:eastAsia="Times New Roman" w:hAnsi="Book Antiqua" w:cs="Times New Roman"/>
          <w:sz w:val="24"/>
          <w:szCs w:val="24"/>
        </w:rPr>
        <w:t>12</w:t>
      </w:r>
      <w:r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r w:rsidR="00004F82" w:rsidRPr="00F12032">
        <w:rPr>
          <w:rFonts w:ascii="Book Antiqua" w:eastAsia="Times New Roman" w:hAnsi="Book Antiqua" w:cs="Times New Roman"/>
          <w:sz w:val="24"/>
          <w:szCs w:val="24"/>
        </w:rPr>
        <w:t xml:space="preserve">2022 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</w:t>
      </w:r>
    </w:p>
    <w:p w:rsidR="00F12032" w:rsidRPr="00F12032" w:rsidRDefault="00FD1E5B" w:rsidP="00F12032">
      <w:pPr>
        <w:spacing w:after="240"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2032">
        <w:rPr>
          <w:rFonts w:ascii="Book Antiqua" w:eastAsia="Times New Roman" w:hAnsi="Book Antiqua" w:cs="Times New Roman"/>
          <w:b/>
          <w:bCs/>
          <w:sz w:val="26"/>
          <w:szCs w:val="24"/>
        </w:rPr>
        <w:t>Responsibilities</w:t>
      </w:r>
      <w:r w:rsidRPr="00F12032">
        <w:rPr>
          <w:rFonts w:ascii="Book Antiqua" w:eastAsia="Times New Roman" w:hAnsi="Book Antiqua" w:cs="Times New Roman"/>
          <w:sz w:val="26"/>
          <w:szCs w:val="24"/>
        </w:rPr>
        <w:t xml:space="preserve">: </w:t>
      </w:r>
    </w:p>
    <w:p w:rsidR="00BA6B2E" w:rsidRPr="00F12032" w:rsidRDefault="00FD1E5B" w:rsidP="00F12032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F12032">
        <w:rPr>
          <w:rFonts w:ascii="Book Antiqua" w:eastAsia="Times New Roman" w:hAnsi="Book Antiqua" w:cs="Times New Roman"/>
          <w:sz w:val="24"/>
          <w:szCs w:val="24"/>
        </w:rPr>
        <w:t xml:space="preserve">Class mentor of </w:t>
      </w:r>
      <w:proofErr w:type="spellStart"/>
      <w:r w:rsidRPr="00F12032">
        <w:rPr>
          <w:rFonts w:ascii="Book Antiqua" w:eastAsia="Times New Roman" w:hAnsi="Book Antiqua" w:cs="Times New Roman"/>
          <w:sz w:val="24"/>
          <w:szCs w:val="24"/>
        </w:rPr>
        <w:t>B.Tech</w:t>
      </w:r>
      <w:proofErr w:type="spellEnd"/>
      <w:r w:rsidRPr="00F12032">
        <w:rPr>
          <w:rFonts w:ascii="Book Antiqua" w:eastAsia="Times New Roman" w:hAnsi="Book Antiqua" w:cs="Times New Roman"/>
          <w:sz w:val="24"/>
          <w:szCs w:val="24"/>
        </w:rPr>
        <w:t xml:space="preserve"> EE II year, Co-</w:t>
      </w:r>
      <w:proofErr w:type="spellStart"/>
      <w:r w:rsidRPr="00F12032">
        <w:rPr>
          <w:rFonts w:ascii="Book Antiqua" w:eastAsia="Times New Roman" w:hAnsi="Book Antiqua" w:cs="Times New Roman"/>
          <w:sz w:val="24"/>
          <w:szCs w:val="24"/>
        </w:rPr>
        <w:t>Ordinator</w:t>
      </w:r>
      <w:proofErr w:type="spellEnd"/>
      <w:r w:rsidRPr="00F12032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spellStart"/>
      <w:r w:rsidRPr="00F12032">
        <w:rPr>
          <w:rFonts w:ascii="Book Antiqua" w:eastAsia="Times New Roman" w:hAnsi="Book Antiqua" w:cs="Times New Roman"/>
          <w:sz w:val="24"/>
          <w:szCs w:val="24"/>
        </w:rPr>
        <w:t>Nptel</w:t>
      </w:r>
      <w:proofErr w:type="spellEnd"/>
      <w:r w:rsidRPr="00F12032">
        <w:rPr>
          <w:rFonts w:ascii="Book Antiqua" w:eastAsia="Times New Roman" w:hAnsi="Book Antiqua" w:cs="Times New Roman"/>
          <w:sz w:val="24"/>
          <w:szCs w:val="24"/>
        </w:rPr>
        <w:t xml:space="preserve"> Programs </w:t>
      </w:r>
    </w:p>
    <w:p w:rsidR="00F12032" w:rsidRDefault="00F12032">
      <w:pPr>
        <w:rPr>
          <w:rFonts w:ascii="Book Antiqua" w:eastAsia="Times New Roman" w:hAnsi="Book Antiqua" w:cs="Times New Roman"/>
          <w:b/>
          <w:bCs/>
          <w:sz w:val="24"/>
          <w:szCs w:val="24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</w:rPr>
        <w:br w:type="page"/>
      </w:r>
    </w:p>
    <w:p w:rsidR="00F12032" w:rsidRPr="00F12032" w:rsidRDefault="00CD5167" w:rsidP="00F12032">
      <w:pPr>
        <w:spacing w:after="240"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2032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Courses Taught</w:t>
      </w:r>
      <w:r w:rsidRPr="00F12032">
        <w:rPr>
          <w:rFonts w:ascii="Book Antiqua" w:eastAsia="Times New Roman" w:hAnsi="Book Antiqua" w:cs="Times New Roman"/>
          <w:sz w:val="26"/>
          <w:szCs w:val="24"/>
        </w:rPr>
        <w:t xml:space="preserve">: </w:t>
      </w:r>
    </w:p>
    <w:p w:rsidR="00CD5167" w:rsidRPr="00F12032" w:rsidRDefault="00CD5167" w:rsidP="00F12032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F12032">
        <w:rPr>
          <w:rFonts w:ascii="Book Antiqua" w:eastAsia="Times New Roman" w:hAnsi="Book Antiqua" w:cs="Times New Roman"/>
          <w:sz w:val="24"/>
          <w:szCs w:val="24"/>
        </w:rPr>
        <w:t>Network Analysis and Synthesis, Power Electronics, Electric Drives, Renewable Energy Resources, Digital and Social Media Marketing, Sensors and Transducers, Basic Signals and Systems, Neural Networks and fuzzy Systems.</w:t>
      </w:r>
    </w:p>
    <w:p w:rsidR="00F12032" w:rsidRPr="00F12032" w:rsidRDefault="00FD1E5B" w:rsidP="00F12032">
      <w:pPr>
        <w:spacing w:after="240"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2032">
        <w:rPr>
          <w:rFonts w:ascii="Book Antiqua" w:eastAsia="Times New Roman" w:hAnsi="Book Antiqua" w:cs="Times New Roman"/>
          <w:b/>
          <w:bCs/>
          <w:sz w:val="26"/>
          <w:szCs w:val="24"/>
        </w:rPr>
        <w:t>Achievements</w:t>
      </w:r>
      <w:r w:rsidRPr="00F12032">
        <w:rPr>
          <w:rFonts w:ascii="Book Antiqua" w:eastAsia="Times New Roman" w:hAnsi="Book Antiqua" w:cs="Times New Roman"/>
          <w:sz w:val="26"/>
          <w:szCs w:val="24"/>
        </w:rPr>
        <w:t xml:space="preserve">: </w:t>
      </w:r>
    </w:p>
    <w:p w:rsidR="00BA6B2E" w:rsidRPr="00F12032" w:rsidRDefault="00FD1E5B" w:rsidP="00F12032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F12032">
        <w:rPr>
          <w:rFonts w:ascii="Book Antiqua" w:eastAsia="Times New Roman" w:hAnsi="Book Antiqua" w:cs="Times New Roman"/>
          <w:sz w:val="24"/>
          <w:szCs w:val="24"/>
        </w:rPr>
        <w:t>Engaged over 100 students per term</w:t>
      </w:r>
    </w:p>
    <w:p w:rsidR="00F12032" w:rsidRDefault="00015F2D" w:rsidP="00F12032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F12032">
        <w:rPr>
          <w:rFonts w:ascii="Book Antiqua" w:eastAsia="Times New Roman" w:hAnsi="Book Antiqua" w:cs="Times New Roman"/>
          <w:b/>
          <w:bCs/>
          <w:sz w:val="24"/>
          <w:szCs w:val="24"/>
        </w:rPr>
        <w:t>Contributions to Academic Programs</w:t>
      </w:r>
      <w:r w:rsidRPr="00F12032">
        <w:rPr>
          <w:rFonts w:ascii="Book Antiqua" w:eastAsia="Times New Roman" w:hAnsi="Book Antiqua" w:cs="Times New Roman"/>
          <w:sz w:val="24"/>
          <w:szCs w:val="24"/>
        </w:rPr>
        <w:t xml:space="preserve">: </w:t>
      </w:r>
    </w:p>
    <w:p w:rsidR="00BA6B2E" w:rsidRPr="00F12032" w:rsidRDefault="00015F2D" w:rsidP="00F12032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 w:rsidRPr="00F12032">
        <w:rPr>
          <w:rFonts w:ascii="Book Antiqua" w:eastAsia="Times New Roman" w:hAnsi="Book Antiqua" w:cs="Times New Roman"/>
          <w:sz w:val="24"/>
          <w:szCs w:val="24"/>
        </w:rPr>
        <w:t xml:space="preserve">Organized Virtual Labs from department of Electrical Engineering IIT </w:t>
      </w:r>
      <w:proofErr w:type="spellStart"/>
      <w:r w:rsidRPr="00F12032">
        <w:rPr>
          <w:rFonts w:ascii="Book Antiqua" w:eastAsia="Times New Roman" w:hAnsi="Book Antiqua" w:cs="Times New Roman"/>
          <w:sz w:val="24"/>
          <w:szCs w:val="24"/>
        </w:rPr>
        <w:t>Roorkee</w:t>
      </w:r>
      <w:proofErr w:type="spellEnd"/>
      <w:r w:rsidRPr="00F12032">
        <w:rPr>
          <w:rFonts w:ascii="Book Antiqua" w:eastAsia="Times New Roman" w:hAnsi="Book Antiqua" w:cs="Times New Roman"/>
          <w:sz w:val="24"/>
          <w:szCs w:val="24"/>
        </w:rPr>
        <w:t>, Workshop on PLC/</w:t>
      </w:r>
      <w:proofErr w:type="spellStart"/>
      <w:r w:rsidRPr="00F12032">
        <w:rPr>
          <w:rFonts w:ascii="Book Antiqua" w:eastAsia="Times New Roman" w:hAnsi="Book Antiqua" w:cs="Times New Roman"/>
          <w:sz w:val="24"/>
          <w:szCs w:val="24"/>
        </w:rPr>
        <w:t>Scada</w:t>
      </w:r>
      <w:proofErr w:type="spellEnd"/>
      <w:r w:rsidRPr="00F12032">
        <w:rPr>
          <w:rFonts w:ascii="Book Antiqua" w:eastAsia="Times New Roman" w:hAnsi="Book Antiqua" w:cs="Times New Roman"/>
          <w:sz w:val="24"/>
          <w:szCs w:val="24"/>
        </w:rPr>
        <w:t xml:space="preserve"> by </w:t>
      </w:r>
      <w:proofErr w:type="spellStart"/>
      <w:r w:rsidRPr="00F12032">
        <w:rPr>
          <w:rFonts w:ascii="Book Antiqua" w:eastAsia="Times New Roman" w:hAnsi="Book Antiqua" w:cs="Times New Roman"/>
          <w:sz w:val="24"/>
          <w:szCs w:val="24"/>
        </w:rPr>
        <w:t>Arist</w:t>
      </w:r>
      <w:proofErr w:type="spellEnd"/>
      <w:r w:rsidRPr="00F12032">
        <w:rPr>
          <w:rFonts w:ascii="Book Antiqua" w:eastAsia="Times New Roman" w:hAnsi="Book Antiqua" w:cs="Times New Roman"/>
          <w:sz w:val="24"/>
          <w:szCs w:val="24"/>
        </w:rPr>
        <w:t xml:space="preserve"> Automation.</w:t>
      </w:r>
      <w:proofErr w:type="gramEnd"/>
    </w:p>
    <w:p w:rsidR="00BA6B2E" w:rsidRPr="00F12032" w:rsidRDefault="00036EF2" w:rsidP="00F12032">
      <w:pPr>
        <w:spacing w:after="240" w:line="240" w:lineRule="auto"/>
        <w:rPr>
          <w:rFonts w:ascii="Book Antiqua" w:hAnsi="Book Antiqua" w:cs="Times New Roman"/>
          <w:b/>
          <w:bCs/>
        </w:rPr>
      </w:pPr>
      <w:r w:rsidRPr="00F12032">
        <w:rPr>
          <w:rFonts w:ascii="Book Antiqua" w:eastAsia="Times New Roman" w:hAnsi="Book Antiqua" w:cs="Times New Roman"/>
          <w:b/>
          <w:bCs/>
          <w:sz w:val="30"/>
          <w:szCs w:val="30"/>
        </w:rPr>
        <w:t>D</w:t>
      </w:r>
      <w:r w:rsidR="00BA6B2E" w:rsidRPr="00F12032">
        <w:rPr>
          <w:rFonts w:ascii="Book Antiqua" w:eastAsia="Times New Roman" w:hAnsi="Book Antiqua" w:cs="Times New Roman"/>
          <w:b/>
          <w:bCs/>
          <w:sz w:val="30"/>
          <w:szCs w:val="30"/>
        </w:rPr>
        <w:t>. </w:t>
      </w:r>
      <w:hyperlink r:id="rId8" w:history="1">
        <w:r w:rsidR="00BA6B2E" w:rsidRPr="00F12032">
          <w:rPr>
            <w:rFonts w:ascii="Book Antiqua" w:eastAsia="Times New Roman" w:hAnsi="Book Antiqua" w:cs="Times New Roman"/>
            <w:b/>
            <w:bCs/>
            <w:sz w:val="30"/>
          </w:rPr>
          <w:t>Skills</w:t>
        </w:r>
      </w:hyperlink>
    </w:p>
    <w:p w:rsidR="00F12032" w:rsidRPr="00F12032" w:rsidRDefault="009A3037" w:rsidP="00F12032">
      <w:pPr>
        <w:spacing w:after="240"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2032">
        <w:rPr>
          <w:rFonts w:ascii="Book Antiqua" w:eastAsia="Times New Roman" w:hAnsi="Book Antiqua" w:cs="Times New Roman"/>
          <w:b/>
          <w:bCs/>
          <w:sz w:val="26"/>
          <w:szCs w:val="24"/>
        </w:rPr>
        <w:t>Technical Skills</w:t>
      </w:r>
      <w:r w:rsidRPr="00F12032">
        <w:rPr>
          <w:rFonts w:ascii="Book Antiqua" w:eastAsia="Times New Roman" w:hAnsi="Book Antiqua" w:cs="Times New Roman"/>
          <w:sz w:val="26"/>
          <w:szCs w:val="24"/>
        </w:rPr>
        <w:t xml:space="preserve">: </w:t>
      </w:r>
    </w:p>
    <w:p w:rsidR="00F12032" w:rsidRDefault="009A3037" w:rsidP="00F12032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F12032">
        <w:rPr>
          <w:rFonts w:ascii="Book Antiqua" w:eastAsia="Times New Roman" w:hAnsi="Book Antiqua" w:cs="Times New Roman"/>
          <w:sz w:val="24"/>
          <w:szCs w:val="24"/>
        </w:rPr>
        <w:t>Simulation &amp; Modeling</w:t>
      </w:r>
      <w:r w:rsidR="002F6CC0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F12032">
        <w:rPr>
          <w:rFonts w:ascii="Book Antiqua" w:eastAsia="Times New Roman" w:hAnsi="Book Antiqua" w:cs="Times New Roman"/>
          <w:sz w:val="24"/>
          <w:szCs w:val="24"/>
        </w:rPr>
        <w:t>MATLAB/</w:t>
      </w:r>
      <w:proofErr w:type="spellStart"/>
      <w:r w:rsidRPr="00F12032">
        <w:rPr>
          <w:rFonts w:ascii="Book Antiqua" w:eastAsia="Times New Roman" w:hAnsi="Book Antiqua" w:cs="Times New Roman"/>
          <w:sz w:val="24"/>
          <w:szCs w:val="24"/>
        </w:rPr>
        <w:t>Simulink</w:t>
      </w:r>
      <w:proofErr w:type="spellEnd"/>
      <w:r w:rsidRPr="00F12032">
        <w:rPr>
          <w:rFonts w:ascii="Book Antiqua" w:eastAsia="Times New Roman" w:hAnsi="Book Antiqua" w:cs="Times New Roman"/>
          <w:sz w:val="24"/>
          <w:szCs w:val="24"/>
        </w:rPr>
        <w:t xml:space="preserve">, PLECS Modeling, simulation, </w:t>
      </w:r>
      <w:r w:rsidR="00F12032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F12032">
        <w:rPr>
          <w:rFonts w:ascii="Book Antiqua" w:eastAsia="Times New Roman" w:hAnsi="Book Antiqua" w:cs="Times New Roman"/>
          <w:sz w:val="24"/>
          <w:szCs w:val="24"/>
        </w:rPr>
        <w:t xml:space="preserve">and validating circuit, control, and power systems before physical </w:t>
      </w:r>
      <w:r w:rsidR="00F12032">
        <w:rPr>
          <w:rFonts w:ascii="Book Antiqua" w:eastAsia="Times New Roman" w:hAnsi="Book Antiqua" w:cs="Times New Roman"/>
          <w:sz w:val="24"/>
          <w:szCs w:val="24"/>
        </w:rPr>
        <w:t>implementation</w:t>
      </w:r>
    </w:p>
    <w:p w:rsidR="00F01790" w:rsidRPr="00F12032" w:rsidRDefault="00F01790" w:rsidP="00F12032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  <w:lang w:val="en-IN"/>
        </w:rPr>
      </w:pPr>
      <w:r w:rsidRPr="00F12032">
        <w:rPr>
          <w:rFonts w:ascii="Book Antiqua" w:eastAsia="Times New Roman" w:hAnsi="Book Antiqua" w:cs="Times New Roman"/>
          <w:lang w:val="en-IN"/>
        </w:rPr>
        <w:t xml:space="preserve">Design and analysis of </w:t>
      </w:r>
      <w:r w:rsidRPr="00F12032">
        <w:rPr>
          <w:rFonts w:ascii="Book Antiqua" w:eastAsia="Times New Roman" w:hAnsi="Book Antiqua" w:cs="Times New Roman"/>
          <w:b/>
          <w:bCs/>
          <w:lang w:val="en-IN"/>
        </w:rPr>
        <w:t>AC/DC, DC/DC, and DC/AC Converters</w:t>
      </w:r>
      <w:r w:rsidRPr="00F12032">
        <w:rPr>
          <w:rFonts w:ascii="Book Antiqua" w:eastAsia="Times New Roman" w:hAnsi="Book Antiqua" w:cs="Times New Roman"/>
          <w:lang w:val="en-IN"/>
        </w:rPr>
        <w:t xml:space="preserve"> (</w:t>
      </w:r>
      <w:proofErr w:type="gramStart"/>
      <w:r w:rsidRPr="00F12032">
        <w:rPr>
          <w:rFonts w:ascii="Book Antiqua" w:eastAsia="Times New Roman" w:hAnsi="Book Antiqua" w:cs="Times New Roman"/>
          <w:lang w:val="en-IN"/>
        </w:rPr>
        <w:t>inverters  and</w:t>
      </w:r>
      <w:proofErr w:type="gramEnd"/>
      <w:r w:rsidRPr="00F12032">
        <w:rPr>
          <w:rFonts w:ascii="Book Antiqua" w:eastAsia="Times New Roman" w:hAnsi="Book Antiqua" w:cs="Times New Roman"/>
          <w:lang w:val="en-IN"/>
        </w:rPr>
        <w:t xml:space="preserve"> rectifiers).</w:t>
      </w:r>
      <w:r w:rsidR="00F12032">
        <w:rPr>
          <w:rFonts w:ascii="Book Antiqua" w:eastAsia="Times New Roman" w:hAnsi="Book Antiqua" w:cs="Times New Roman"/>
          <w:lang w:val="en-IN"/>
        </w:rPr>
        <w:t xml:space="preserve"> </w:t>
      </w:r>
      <w:proofErr w:type="gramStart"/>
      <w:r w:rsidRPr="00F12032">
        <w:rPr>
          <w:rFonts w:ascii="Book Antiqua" w:eastAsia="Times New Roman" w:hAnsi="Book Antiqua" w:cs="Times New Roman"/>
          <w:sz w:val="24"/>
          <w:szCs w:val="24"/>
          <w:lang w:val="en-IN"/>
        </w:rPr>
        <w:t>Knowledge of power semiconductor devices (IGBTs, MOSFETs) and motor drives.</w:t>
      </w:r>
      <w:proofErr w:type="gramEnd"/>
    </w:p>
    <w:p w:rsidR="00F12032" w:rsidRPr="00F12032" w:rsidRDefault="00F01790" w:rsidP="00F12032">
      <w:pPr>
        <w:spacing w:after="240"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2032">
        <w:rPr>
          <w:rFonts w:ascii="Book Antiqua" w:eastAsia="Times New Roman" w:hAnsi="Book Antiqua" w:cs="Times New Roman"/>
          <w:b/>
          <w:bCs/>
          <w:sz w:val="26"/>
          <w:szCs w:val="24"/>
        </w:rPr>
        <w:t>Soft Skills</w:t>
      </w:r>
      <w:r w:rsidRPr="00F12032">
        <w:rPr>
          <w:rFonts w:ascii="Book Antiqua" w:eastAsia="Times New Roman" w:hAnsi="Book Antiqua" w:cs="Times New Roman"/>
          <w:sz w:val="26"/>
          <w:szCs w:val="24"/>
        </w:rPr>
        <w:t xml:space="preserve">: </w:t>
      </w:r>
    </w:p>
    <w:p w:rsidR="00BA6B2E" w:rsidRPr="00F12032" w:rsidRDefault="00882D20" w:rsidP="00F12032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F12032">
        <w:rPr>
          <w:rFonts w:ascii="Book Antiqua" w:eastAsia="Times New Roman" w:hAnsi="Book Antiqua" w:cs="Times New Roman"/>
          <w:sz w:val="24"/>
          <w:szCs w:val="24"/>
        </w:rPr>
        <w:t>Strong communication skills (written and oral), Critical thinking and teamwork</w:t>
      </w:r>
    </w:p>
    <w:p w:rsidR="00BA6B2E" w:rsidRPr="00F12032" w:rsidRDefault="00882D20" w:rsidP="00F12032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F12032">
        <w:rPr>
          <w:rFonts w:ascii="Book Antiqua" w:eastAsia="Times New Roman" w:hAnsi="Book Antiqua" w:cs="Times New Roman"/>
          <w:b/>
          <w:bCs/>
          <w:sz w:val="24"/>
          <w:szCs w:val="24"/>
        </w:rPr>
        <w:t>Software</w:t>
      </w:r>
      <w:r w:rsidRPr="00F12032">
        <w:rPr>
          <w:rFonts w:ascii="Book Antiqua" w:eastAsia="Times New Roman" w:hAnsi="Book Antiqua" w:cs="Times New Roman"/>
          <w:sz w:val="24"/>
          <w:szCs w:val="24"/>
        </w:rPr>
        <w:t>: Microsoft Office, Windows Operating Systems.</w:t>
      </w:r>
    </w:p>
    <w:p w:rsidR="00A71C4D" w:rsidRPr="00F12032" w:rsidRDefault="00036EF2" w:rsidP="00F12032">
      <w:pPr>
        <w:spacing w:after="240" w:line="240" w:lineRule="auto"/>
        <w:rPr>
          <w:rFonts w:ascii="Book Antiqua" w:eastAsia="Times New Roman" w:hAnsi="Book Antiqua" w:cs="Times New Roman"/>
          <w:b/>
          <w:bCs/>
          <w:sz w:val="30"/>
          <w:szCs w:val="30"/>
        </w:rPr>
      </w:pPr>
      <w:r w:rsidRPr="00F12032">
        <w:rPr>
          <w:rFonts w:ascii="Book Antiqua" w:eastAsia="Times New Roman" w:hAnsi="Book Antiqua" w:cs="Times New Roman"/>
          <w:b/>
          <w:bCs/>
          <w:sz w:val="30"/>
          <w:szCs w:val="30"/>
        </w:rPr>
        <w:t>E</w:t>
      </w:r>
      <w:r w:rsidR="00BA6B2E" w:rsidRPr="00F12032">
        <w:rPr>
          <w:rFonts w:ascii="Book Antiqua" w:eastAsia="Times New Roman" w:hAnsi="Book Antiqua" w:cs="Times New Roman"/>
          <w:b/>
          <w:bCs/>
          <w:sz w:val="30"/>
          <w:szCs w:val="30"/>
        </w:rPr>
        <w:t>. </w:t>
      </w:r>
      <w:hyperlink r:id="rId9" w:history="1">
        <w:r w:rsidR="00BA6B2E" w:rsidRPr="00F12032">
          <w:rPr>
            <w:rFonts w:ascii="Book Antiqua" w:eastAsia="Times New Roman" w:hAnsi="Book Antiqua" w:cs="Times New Roman"/>
            <w:b/>
            <w:bCs/>
            <w:sz w:val="30"/>
          </w:rPr>
          <w:t>Publications &amp; Presentations</w:t>
        </w:r>
      </w:hyperlink>
      <w:r w:rsidR="00BA6B2E" w:rsidRPr="00F12032">
        <w:rPr>
          <w:rFonts w:ascii="Book Antiqua" w:eastAsia="Times New Roman" w:hAnsi="Book Antiqua" w:cs="Times New Roman"/>
          <w:b/>
          <w:bCs/>
          <w:sz w:val="30"/>
          <w:szCs w:val="30"/>
        </w:rPr>
        <w:t> </w:t>
      </w:r>
    </w:p>
    <w:p w:rsidR="00F12032" w:rsidRPr="00F12032" w:rsidRDefault="00A71C4D" w:rsidP="00F12032">
      <w:pPr>
        <w:spacing w:after="240" w:line="240" w:lineRule="auto"/>
        <w:rPr>
          <w:rFonts w:ascii="Book Antiqua" w:hAnsi="Book Antiqua" w:cs="Times New Roman"/>
          <w:b/>
          <w:bCs/>
          <w:sz w:val="26"/>
          <w:szCs w:val="24"/>
        </w:rPr>
      </w:pPr>
      <w:r w:rsidRPr="00F12032">
        <w:rPr>
          <w:rFonts w:ascii="Book Antiqua" w:hAnsi="Book Antiqua" w:cs="Times New Roman"/>
          <w:b/>
          <w:bCs/>
          <w:sz w:val="26"/>
          <w:szCs w:val="24"/>
        </w:rPr>
        <w:t xml:space="preserve">Conference Presentation: </w:t>
      </w:r>
    </w:p>
    <w:p w:rsidR="00A71C4D" w:rsidRPr="00F12032" w:rsidRDefault="008A5580" w:rsidP="00F12032">
      <w:pPr>
        <w:spacing w:after="240" w:line="240" w:lineRule="auto"/>
        <w:rPr>
          <w:rFonts w:ascii="Book Antiqua" w:hAnsi="Book Antiqua" w:cs="Times New Roman"/>
          <w:sz w:val="24"/>
          <w:szCs w:val="24"/>
          <w:lang w:val="en-IN"/>
        </w:rPr>
      </w:pPr>
      <w:hyperlink r:id="rId10" w:history="1">
        <w:r w:rsidR="00A71C4D" w:rsidRPr="00F12032">
          <w:rPr>
            <w:rStyle w:val="Hyperlink"/>
            <w:rFonts w:ascii="Book Antiqua" w:hAnsi="Book Antiqua" w:cs="Times New Roman"/>
            <w:color w:val="auto"/>
            <w:sz w:val="24"/>
            <w:szCs w:val="24"/>
            <w:u w:val="none"/>
          </w:rPr>
          <w:t>A Novel Switched Capacitor 4-level Single-Phase Inverter with Voltage Boosting and Common Ground</w:t>
        </w:r>
      </w:hyperlink>
    </w:p>
    <w:p w:rsidR="00A71C4D" w:rsidRPr="00F12032" w:rsidRDefault="008A5580" w:rsidP="00F12032">
      <w:pPr>
        <w:spacing w:after="240" w:line="240" w:lineRule="auto"/>
        <w:rPr>
          <w:rFonts w:ascii="Book Antiqua" w:hAnsi="Book Antiqua" w:cs="Times New Roman"/>
          <w:sz w:val="24"/>
          <w:szCs w:val="24"/>
          <w:lang w:val="en-IN"/>
        </w:rPr>
      </w:pPr>
      <w:hyperlink r:id="rId11" w:history="1">
        <w:r w:rsidR="00A71C4D" w:rsidRPr="00F12032">
          <w:rPr>
            <w:rStyle w:val="Hyperlink"/>
            <w:rFonts w:ascii="Book Antiqua" w:hAnsi="Book Antiqua" w:cs="Times New Roman"/>
            <w:color w:val="auto"/>
            <w:sz w:val="24"/>
            <w:szCs w:val="24"/>
            <w:u w:val="none"/>
            <w:lang w:val="en-IN"/>
          </w:rPr>
          <w:t>2020 IEEE International Conference on Power Electronics, Drives and Energy Systems (PEDES)</w:t>
        </w:r>
      </w:hyperlink>
    </w:p>
    <w:p w:rsidR="004F63AB" w:rsidRPr="00F12032" w:rsidRDefault="004F63AB" w:rsidP="00F12032">
      <w:pPr>
        <w:pStyle w:val="ListParagraph"/>
        <w:spacing w:after="240" w:line="240" w:lineRule="auto"/>
        <w:ind w:left="284"/>
        <w:contextualSpacing w:val="0"/>
        <w:rPr>
          <w:rFonts w:ascii="Book Antiqua" w:eastAsia="Times New Roman" w:hAnsi="Book Antiqua" w:cs="Times New Roman"/>
          <w:sz w:val="30"/>
          <w:szCs w:val="30"/>
        </w:rPr>
      </w:pPr>
    </w:p>
    <w:p w:rsidR="00BA6B2E" w:rsidRPr="00F12032" w:rsidRDefault="00BA6B2E" w:rsidP="00F12032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36EF2" w:rsidRPr="00F12032" w:rsidRDefault="00036EF2" w:rsidP="00F12032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sectPr w:rsidR="00036EF2" w:rsidRPr="00F12032" w:rsidSect="00F12032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7152C"/>
    <w:multiLevelType w:val="multilevel"/>
    <w:tmpl w:val="E530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9046D"/>
    <w:multiLevelType w:val="multilevel"/>
    <w:tmpl w:val="E78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608DE"/>
    <w:multiLevelType w:val="multilevel"/>
    <w:tmpl w:val="A61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B413C4"/>
    <w:multiLevelType w:val="multilevel"/>
    <w:tmpl w:val="F18E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7B5187"/>
    <w:multiLevelType w:val="multilevel"/>
    <w:tmpl w:val="D88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6065D8"/>
    <w:multiLevelType w:val="hybridMultilevel"/>
    <w:tmpl w:val="96CC756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D014F"/>
    <w:multiLevelType w:val="hybridMultilevel"/>
    <w:tmpl w:val="D3EEFA2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C2FA4"/>
    <w:multiLevelType w:val="multilevel"/>
    <w:tmpl w:val="D7B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192E68"/>
    <w:multiLevelType w:val="multilevel"/>
    <w:tmpl w:val="EF3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D769AB"/>
    <w:multiLevelType w:val="hybridMultilevel"/>
    <w:tmpl w:val="CD12A2A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6B2E"/>
    <w:rsid w:val="00004F82"/>
    <w:rsid w:val="00015F2D"/>
    <w:rsid w:val="00036EF2"/>
    <w:rsid w:val="000659B7"/>
    <w:rsid w:val="00090444"/>
    <w:rsid w:val="001E0464"/>
    <w:rsid w:val="0029558A"/>
    <w:rsid w:val="002F6CC0"/>
    <w:rsid w:val="00397895"/>
    <w:rsid w:val="004F0EAF"/>
    <w:rsid w:val="004F63AB"/>
    <w:rsid w:val="005C5C6A"/>
    <w:rsid w:val="00882D20"/>
    <w:rsid w:val="008966F9"/>
    <w:rsid w:val="008A5580"/>
    <w:rsid w:val="00922D5C"/>
    <w:rsid w:val="009A3037"/>
    <w:rsid w:val="00A71C4D"/>
    <w:rsid w:val="00BA6B2E"/>
    <w:rsid w:val="00BB3F34"/>
    <w:rsid w:val="00CD43C1"/>
    <w:rsid w:val="00CD5167"/>
    <w:rsid w:val="00D4185A"/>
    <w:rsid w:val="00E64958"/>
    <w:rsid w:val="00EF4936"/>
    <w:rsid w:val="00F01790"/>
    <w:rsid w:val="00F1136C"/>
    <w:rsid w:val="00F12032"/>
    <w:rsid w:val="00FD1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4"/>
  </w:style>
  <w:style w:type="paragraph" w:styleId="Heading3">
    <w:name w:val="heading 3"/>
    <w:basedOn w:val="Normal"/>
    <w:link w:val="Heading3Char"/>
    <w:uiPriority w:val="9"/>
    <w:qFormat/>
    <w:rsid w:val="00A7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6B2E"/>
    <w:rPr>
      <w:b/>
      <w:bCs/>
    </w:rPr>
  </w:style>
  <w:style w:type="character" w:customStyle="1" w:styleId="uv3um">
    <w:name w:val="uv3um"/>
    <w:basedOn w:val="DefaultParagraphFont"/>
    <w:rsid w:val="00BA6B2E"/>
  </w:style>
  <w:style w:type="character" w:styleId="Hyperlink">
    <w:name w:val="Hyperlink"/>
    <w:basedOn w:val="DefaultParagraphFont"/>
    <w:uiPriority w:val="99"/>
    <w:unhideWhenUsed/>
    <w:rsid w:val="00BA6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E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1790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1C4D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A71C4D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C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7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02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22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49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80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81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9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0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4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11" Type="http://schemas.openxmlformats.org/officeDocument/2006/relationships/hyperlink" Target="https://ieeexplore.ieee.org/xpl/conhome/9379328/proceeding" TargetMode="External"/><Relationship Id="rId5" Type="http://schemas.openxmlformats.org/officeDocument/2006/relationships/hyperlink" Target=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 TargetMode="External"/><Relationship Id="rId10" Type="http://schemas.openxmlformats.org/officeDocument/2006/relationships/hyperlink" Target="https://ieeexplore.ieee.org/document/937975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s=0&amp;sca_esv=3f0955becb2af07e&amp;q=Publications+%26+Presentations&amp;sa=X&amp;ved=2ahUKEwj0uYPc4omQAxX5WHADHU15AdwQxccNegQIZRAB&amp;mstk=AUtExfBcz9eQOCk5_8eS2_8eNCQbe8vrILQmIhEfEF0fWyo5fuqJ_JsociH_SAvFAJQK2t_gHt1FIh9ZgldW3YcdoSKHMxBz149eYyosylxqj9wKBK1B4aNS7D2v8lRG9eXsmIQ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20</cp:revision>
  <dcterms:created xsi:type="dcterms:W3CDTF">2025-10-04T05:06:00Z</dcterms:created>
  <dcterms:modified xsi:type="dcterms:W3CDTF">2025-11-04T07:21:00Z</dcterms:modified>
</cp:coreProperties>
</file>