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44" w:rsidRPr="000A131B" w:rsidRDefault="00BA6B2E" w:rsidP="000A131B">
      <w:pPr>
        <w:spacing w:after="240" w:line="240" w:lineRule="auto"/>
        <w:jc w:val="center"/>
        <w:rPr>
          <w:rFonts w:ascii="Book Antiqua" w:hAnsi="Book Antiqua"/>
          <w:sz w:val="28"/>
        </w:rPr>
      </w:pPr>
      <w:r w:rsidRPr="000A131B">
        <w:rPr>
          <w:rFonts w:ascii="Book Antiqua" w:hAnsi="Book Antiqua"/>
          <w:sz w:val="28"/>
        </w:rPr>
        <w:t>Resume</w:t>
      </w:r>
    </w:p>
    <w:p w:rsidR="00BA6B2E" w:rsidRPr="000A131B" w:rsidRDefault="00BA6B2E" w:rsidP="000A131B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A131B">
        <w:rPr>
          <w:rFonts w:ascii="Book Antiqua" w:eastAsia="Times New Roman" w:hAnsi="Book Antiqua" w:cs="Arial"/>
          <w:b/>
          <w:bCs/>
          <w:sz w:val="24"/>
          <w:szCs w:val="24"/>
        </w:rPr>
        <w:t>Name</w:t>
      </w:r>
      <w:r w:rsidRPr="000A131B">
        <w:rPr>
          <w:rFonts w:ascii="Book Antiqua" w:eastAsia="Times New Roman" w:hAnsi="Book Antiqua" w:cs="Arial"/>
          <w:sz w:val="24"/>
          <w:szCs w:val="24"/>
        </w:rPr>
        <w:t> </w:t>
      </w:r>
      <w:r w:rsidR="000A131B">
        <w:rPr>
          <w:rFonts w:ascii="Book Antiqua" w:eastAsia="Times New Roman" w:hAnsi="Book Antiqua" w:cs="Arial"/>
          <w:sz w:val="24"/>
          <w:szCs w:val="24"/>
        </w:rPr>
        <w:tab/>
      </w:r>
      <w:r w:rsidR="000A131B">
        <w:rPr>
          <w:rFonts w:ascii="Book Antiqua" w:eastAsia="Times New Roman" w:hAnsi="Book Antiqua" w:cs="Arial"/>
          <w:sz w:val="24"/>
          <w:szCs w:val="24"/>
        </w:rPr>
        <w:tab/>
      </w:r>
      <w:r w:rsidR="000A131B">
        <w:rPr>
          <w:rFonts w:ascii="Book Antiqua" w:eastAsia="Times New Roman" w:hAnsi="Book Antiqua" w:cs="Arial"/>
          <w:sz w:val="24"/>
          <w:szCs w:val="24"/>
        </w:rPr>
        <w:tab/>
      </w:r>
      <w:r w:rsidR="000A131B">
        <w:rPr>
          <w:rFonts w:ascii="Book Antiqua" w:eastAsia="Times New Roman" w:hAnsi="Book Antiqua" w:cs="Arial"/>
          <w:sz w:val="24"/>
          <w:szCs w:val="24"/>
        </w:rPr>
        <w:tab/>
      </w:r>
      <w:proofErr w:type="spellStart"/>
      <w:r w:rsidR="00143C71" w:rsidRPr="000A131B">
        <w:rPr>
          <w:rFonts w:ascii="Book Antiqua" w:eastAsia="Times New Roman" w:hAnsi="Book Antiqua" w:cs="Arial"/>
          <w:sz w:val="24"/>
          <w:szCs w:val="24"/>
        </w:rPr>
        <w:t>Rohit</w:t>
      </w:r>
      <w:proofErr w:type="spellEnd"/>
      <w:r w:rsidR="000A131B">
        <w:rPr>
          <w:rFonts w:ascii="Book Antiqua" w:eastAsia="Times New Roman" w:hAnsi="Book Antiqua" w:cs="Arial"/>
          <w:sz w:val="24"/>
          <w:szCs w:val="24"/>
        </w:rPr>
        <w:tab/>
      </w:r>
      <w:proofErr w:type="spellStart"/>
      <w:r w:rsidR="00143C71" w:rsidRPr="000A131B">
        <w:rPr>
          <w:rFonts w:ascii="Book Antiqua" w:eastAsia="Times New Roman" w:hAnsi="Book Antiqua" w:cs="Arial"/>
          <w:sz w:val="24"/>
          <w:szCs w:val="24"/>
        </w:rPr>
        <w:t>Verma</w:t>
      </w:r>
      <w:proofErr w:type="spellEnd"/>
    </w:p>
    <w:p w:rsidR="00BA6B2E" w:rsidRPr="000A131B" w:rsidRDefault="00036EF2" w:rsidP="000A131B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0A131B">
        <w:rPr>
          <w:rFonts w:ascii="Book Antiqua" w:eastAsia="Times New Roman" w:hAnsi="Book Antiqua" w:cs="Arial"/>
          <w:b/>
          <w:sz w:val="24"/>
          <w:szCs w:val="24"/>
        </w:rPr>
        <w:t>E-</w:t>
      </w:r>
      <w:r w:rsidR="00BA6B2E" w:rsidRPr="000A131B">
        <w:rPr>
          <w:rFonts w:ascii="Book Antiqua" w:eastAsia="Times New Roman" w:hAnsi="Book Antiqua" w:cs="Arial"/>
          <w:b/>
          <w:sz w:val="24"/>
          <w:szCs w:val="24"/>
        </w:rPr>
        <w:t>mail address</w:t>
      </w:r>
      <w:r w:rsidR="0086666C" w:rsidRPr="000A131B">
        <w:rPr>
          <w:rFonts w:ascii="Book Antiqua" w:eastAsia="Times New Roman" w:hAnsi="Book Antiqua" w:cs="Arial"/>
          <w:sz w:val="24"/>
          <w:szCs w:val="24"/>
        </w:rPr>
        <w:t xml:space="preserve">- </w:t>
      </w:r>
      <w:r w:rsidR="000A131B">
        <w:rPr>
          <w:rFonts w:ascii="Book Antiqua" w:eastAsia="Times New Roman" w:hAnsi="Book Antiqua" w:cs="Arial"/>
          <w:sz w:val="24"/>
          <w:szCs w:val="24"/>
        </w:rPr>
        <w:tab/>
      </w:r>
      <w:r w:rsidR="000A131B">
        <w:rPr>
          <w:rFonts w:ascii="Book Antiqua" w:eastAsia="Times New Roman" w:hAnsi="Book Antiqua" w:cs="Arial"/>
          <w:sz w:val="24"/>
          <w:szCs w:val="24"/>
        </w:rPr>
        <w:tab/>
      </w:r>
      <w:hyperlink r:id="rId6" w:history="1">
        <w:r w:rsidR="00143C71" w:rsidRPr="000A131B">
          <w:rPr>
            <w:rStyle w:val="Hyperlink"/>
            <w:rFonts w:ascii="Book Antiqua" w:eastAsia="Times New Roman" w:hAnsi="Book Antiqua" w:cs="Arial"/>
            <w:color w:val="auto"/>
            <w:sz w:val="24"/>
            <w:szCs w:val="24"/>
          </w:rPr>
          <w:t>Rohit.pharma009@gmail.com</w:t>
        </w:r>
      </w:hyperlink>
      <w:r w:rsidR="00143C71" w:rsidRPr="000A131B">
        <w:rPr>
          <w:rFonts w:ascii="Book Antiqua" w:eastAsia="Times New Roman" w:hAnsi="Book Antiqua" w:cs="Arial"/>
          <w:sz w:val="24"/>
          <w:szCs w:val="24"/>
        </w:rPr>
        <w:t>, Rohitverma@srgi.ac.in</w:t>
      </w:r>
    </w:p>
    <w:p w:rsidR="00BA6B2E" w:rsidRPr="000A131B" w:rsidRDefault="00036EF2" w:rsidP="000A131B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0A131B">
        <w:rPr>
          <w:rFonts w:ascii="Book Antiqua" w:eastAsia="Times New Roman" w:hAnsi="Book Antiqua" w:cs="Arial"/>
          <w:sz w:val="24"/>
          <w:szCs w:val="24"/>
        </w:rPr>
        <w:t>Contact</w:t>
      </w:r>
      <w:r w:rsidR="0086666C" w:rsidRPr="000A131B">
        <w:rPr>
          <w:rFonts w:ascii="Book Antiqua" w:eastAsia="Times New Roman" w:hAnsi="Book Antiqua" w:cs="Arial"/>
          <w:sz w:val="24"/>
          <w:szCs w:val="24"/>
        </w:rPr>
        <w:t xml:space="preserve"> number- </w:t>
      </w:r>
      <w:r w:rsidR="000A131B">
        <w:rPr>
          <w:rFonts w:ascii="Book Antiqua" w:eastAsia="Times New Roman" w:hAnsi="Book Antiqua" w:cs="Arial"/>
          <w:sz w:val="24"/>
          <w:szCs w:val="24"/>
        </w:rPr>
        <w:tab/>
      </w:r>
      <w:r w:rsidR="000A131B">
        <w:rPr>
          <w:rFonts w:ascii="Book Antiqua" w:eastAsia="Times New Roman" w:hAnsi="Book Antiqua" w:cs="Arial"/>
          <w:sz w:val="24"/>
          <w:szCs w:val="24"/>
        </w:rPr>
        <w:tab/>
      </w:r>
      <w:r w:rsidR="0086666C" w:rsidRPr="000A131B">
        <w:rPr>
          <w:rFonts w:ascii="Book Antiqua" w:eastAsia="Times New Roman" w:hAnsi="Book Antiqua" w:cs="Arial"/>
          <w:sz w:val="24"/>
          <w:szCs w:val="24"/>
        </w:rPr>
        <w:t>+919616200201</w:t>
      </w:r>
    </w:p>
    <w:p w:rsidR="00BA6B2E" w:rsidRPr="000A131B" w:rsidRDefault="00036EF2" w:rsidP="000A131B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0A131B">
        <w:rPr>
          <w:rFonts w:ascii="Book Antiqua" w:eastAsia="Times New Roman" w:hAnsi="Book Antiqua" w:cs="Arial"/>
          <w:sz w:val="24"/>
          <w:szCs w:val="24"/>
        </w:rPr>
        <w:t>L</w:t>
      </w:r>
      <w:r w:rsidR="00BA6B2E" w:rsidRPr="000A131B">
        <w:rPr>
          <w:rFonts w:ascii="Book Antiqua" w:eastAsia="Times New Roman" w:hAnsi="Book Antiqua" w:cs="Arial"/>
          <w:sz w:val="24"/>
          <w:szCs w:val="24"/>
        </w:rPr>
        <w:t xml:space="preserve">ink to </w:t>
      </w:r>
      <w:r w:rsidR="0086666C" w:rsidRPr="000A131B">
        <w:rPr>
          <w:rFonts w:ascii="Book Antiqua" w:eastAsia="Times New Roman" w:hAnsi="Book Antiqua" w:cs="Arial"/>
          <w:sz w:val="24"/>
          <w:szCs w:val="24"/>
        </w:rPr>
        <w:t xml:space="preserve">LinkedIn profile- </w:t>
      </w:r>
      <w:r w:rsidR="000A131B">
        <w:rPr>
          <w:rFonts w:ascii="Book Antiqua" w:eastAsia="Times New Roman" w:hAnsi="Book Antiqua" w:cs="Arial"/>
          <w:sz w:val="24"/>
          <w:szCs w:val="24"/>
        </w:rPr>
        <w:tab/>
      </w:r>
      <w:r w:rsidR="002F252B" w:rsidRPr="000A131B">
        <w:rPr>
          <w:rFonts w:ascii="Book Antiqua" w:eastAsia="Times New Roman" w:hAnsi="Book Antiqua" w:cs="Arial"/>
          <w:sz w:val="24"/>
          <w:szCs w:val="24"/>
        </w:rPr>
        <w:t>www.linkedin.com/in/rohit-verma-a2793778/</w:t>
      </w:r>
    </w:p>
    <w:p w:rsidR="00BA6B2E" w:rsidRPr="000A131B" w:rsidRDefault="00036EF2" w:rsidP="000A131B">
      <w:pPr>
        <w:spacing w:after="240" w:line="240" w:lineRule="auto"/>
        <w:rPr>
          <w:rFonts w:ascii="Book Antiqua" w:eastAsia="Times New Roman" w:hAnsi="Book Antiqua" w:cs="Arial"/>
          <w:b/>
          <w:sz w:val="28"/>
          <w:szCs w:val="28"/>
        </w:rPr>
      </w:pPr>
      <w:r w:rsidRPr="000A131B">
        <w:rPr>
          <w:rFonts w:ascii="Book Antiqua" w:eastAsia="Times New Roman" w:hAnsi="Book Antiqua" w:cs="Arial"/>
          <w:b/>
          <w:sz w:val="28"/>
          <w:szCs w:val="28"/>
        </w:rPr>
        <w:t xml:space="preserve">A.  </w:t>
      </w:r>
      <w:hyperlink r:id="rId7" w:history="1">
        <w:r w:rsidR="00BA6B2E" w:rsidRPr="000A131B">
          <w:rPr>
            <w:rFonts w:ascii="Book Antiqua" w:eastAsia="Times New Roman" w:hAnsi="Book Antiqua" w:cs="Arial"/>
            <w:b/>
            <w:sz w:val="28"/>
            <w:szCs w:val="28"/>
          </w:rPr>
          <w:t>Professional Summary</w:t>
        </w:r>
      </w:hyperlink>
      <w:r w:rsidR="00BA6B2E" w:rsidRPr="000A131B">
        <w:rPr>
          <w:rFonts w:ascii="Book Antiqua" w:eastAsia="Times New Roman" w:hAnsi="Book Antiqua" w:cs="Arial"/>
          <w:b/>
          <w:sz w:val="28"/>
          <w:szCs w:val="28"/>
        </w:rPr>
        <w:t> </w:t>
      </w:r>
    </w:p>
    <w:p w:rsidR="00BA6B2E" w:rsidRPr="000A131B" w:rsidRDefault="00397895" w:rsidP="000A131B">
      <w:pPr>
        <w:spacing w:after="240" w:line="240" w:lineRule="auto"/>
        <w:rPr>
          <w:rFonts w:ascii="Book Antiqua" w:eastAsia="Times New Roman" w:hAnsi="Book Antiqua" w:cs="Arial"/>
          <w:spacing w:val="2"/>
          <w:sz w:val="24"/>
          <w:szCs w:val="24"/>
        </w:rPr>
      </w:pPr>
      <w:r w:rsidRPr="000A131B">
        <w:rPr>
          <w:rFonts w:ascii="Book Antiqua" w:eastAsia="Times New Roman" w:hAnsi="Book Antiqua" w:cs="Arial"/>
          <w:spacing w:val="2"/>
          <w:sz w:val="24"/>
          <w:szCs w:val="24"/>
        </w:rPr>
        <w:t>Years</w:t>
      </w:r>
      <w:r w:rsidR="00BA6B2E" w:rsidRPr="000A131B">
        <w:rPr>
          <w:rFonts w:ascii="Book Antiqua" w:eastAsia="Times New Roman" w:hAnsi="Book Antiqua" w:cs="Arial"/>
          <w:spacing w:val="2"/>
          <w:sz w:val="24"/>
          <w:szCs w:val="24"/>
        </w:rPr>
        <w:t xml:space="preserve"> of experience</w:t>
      </w:r>
      <w:r w:rsidR="0086666C" w:rsidRPr="000A131B">
        <w:rPr>
          <w:rFonts w:ascii="Book Antiqua" w:eastAsia="Times New Roman" w:hAnsi="Book Antiqua" w:cs="Arial"/>
          <w:spacing w:val="2"/>
          <w:sz w:val="24"/>
          <w:szCs w:val="24"/>
        </w:rPr>
        <w:t>- 11 Year</w:t>
      </w:r>
    </w:p>
    <w:p w:rsidR="00BA6B2E" w:rsidRPr="000A131B" w:rsidRDefault="00397895" w:rsidP="000A131B">
      <w:pPr>
        <w:spacing w:after="240" w:line="240" w:lineRule="auto"/>
        <w:rPr>
          <w:rFonts w:ascii="Book Antiqua" w:eastAsia="Times New Roman" w:hAnsi="Book Antiqua" w:cs="Arial"/>
          <w:spacing w:val="2"/>
          <w:sz w:val="24"/>
          <w:szCs w:val="24"/>
        </w:rPr>
      </w:pPr>
      <w:r w:rsidRPr="000A131B">
        <w:rPr>
          <w:rFonts w:ascii="Book Antiqua" w:eastAsia="Times New Roman" w:hAnsi="Book Antiqua" w:cs="Arial"/>
          <w:spacing w:val="2"/>
          <w:sz w:val="24"/>
          <w:szCs w:val="24"/>
        </w:rPr>
        <w:t>Specialization</w:t>
      </w:r>
      <w:r w:rsidR="0086666C" w:rsidRPr="000A131B">
        <w:rPr>
          <w:rFonts w:ascii="Book Antiqua" w:eastAsia="Times New Roman" w:hAnsi="Book Antiqua" w:cs="Arial"/>
          <w:spacing w:val="2"/>
          <w:sz w:val="24"/>
          <w:szCs w:val="24"/>
        </w:rPr>
        <w:t xml:space="preserve">- </w:t>
      </w:r>
      <w:r w:rsidR="00B33B09" w:rsidRPr="000A131B">
        <w:rPr>
          <w:rFonts w:ascii="Book Antiqua" w:eastAsia="Times New Roman" w:hAnsi="Book Antiqua" w:cs="Arial"/>
          <w:spacing w:val="2"/>
          <w:sz w:val="24"/>
          <w:szCs w:val="24"/>
        </w:rPr>
        <w:t xml:space="preserve">Pharmacology, </w:t>
      </w:r>
      <w:proofErr w:type="spellStart"/>
      <w:r w:rsidR="00B33B09" w:rsidRPr="000A131B">
        <w:rPr>
          <w:rFonts w:ascii="Book Antiqua" w:eastAsia="Times New Roman" w:hAnsi="Book Antiqua" w:cs="Arial"/>
          <w:spacing w:val="2"/>
          <w:sz w:val="24"/>
          <w:szCs w:val="24"/>
        </w:rPr>
        <w:t>Pharmacovigilance</w:t>
      </w:r>
      <w:proofErr w:type="spellEnd"/>
      <w:r w:rsidR="00B33B09" w:rsidRPr="000A131B">
        <w:rPr>
          <w:rFonts w:ascii="Book Antiqua" w:eastAsia="Times New Roman" w:hAnsi="Book Antiqua" w:cs="Arial"/>
          <w:spacing w:val="2"/>
          <w:sz w:val="24"/>
          <w:szCs w:val="24"/>
        </w:rPr>
        <w:t>, Pre- Clinical &amp; Clinical Pharmacy, Molecular Pharmacology.</w:t>
      </w:r>
    </w:p>
    <w:p w:rsidR="00BA6B2E" w:rsidRPr="000A131B" w:rsidRDefault="00397895" w:rsidP="000A131B">
      <w:pPr>
        <w:spacing w:after="240" w:line="240" w:lineRule="auto"/>
        <w:rPr>
          <w:rFonts w:ascii="Book Antiqua" w:eastAsia="Times New Roman" w:hAnsi="Book Antiqua" w:cs="Arial"/>
          <w:b/>
          <w:spacing w:val="2"/>
          <w:sz w:val="26"/>
          <w:szCs w:val="24"/>
        </w:rPr>
      </w:pPr>
      <w:r w:rsidRPr="000A131B">
        <w:rPr>
          <w:rFonts w:ascii="Book Antiqua" w:eastAsia="Times New Roman" w:hAnsi="Book Antiqua" w:cs="Arial"/>
          <w:b/>
          <w:spacing w:val="2"/>
          <w:sz w:val="26"/>
          <w:szCs w:val="24"/>
        </w:rPr>
        <w:t>K</w:t>
      </w:r>
      <w:r w:rsidR="00BA6B2E" w:rsidRPr="000A131B">
        <w:rPr>
          <w:rFonts w:ascii="Book Antiqua" w:eastAsia="Times New Roman" w:hAnsi="Book Antiqua" w:cs="Arial"/>
          <w:b/>
          <w:spacing w:val="2"/>
          <w:sz w:val="26"/>
          <w:szCs w:val="24"/>
        </w:rPr>
        <w:t>ey skills</w:t>
      </w:r>
      <w:r w:rsidR="00B33B09" w:rsidRPr="000A131B">
        <w:rPr>
          <w:rFonts w:ascii="Book Antiqua" w:eastAsia="Times New Roman" w:hAnsi="Book Antiqua" w:cs="Arial"/>
          <w:b/>
          <w:spacing w:val="2"/>
          <w:sz w:val="26"/>
          <w:szCs w:val="24"/>
        </w:rPr>
        <w:t>–</w:t>
      </w:r>
    </w:p>
    <w:p w:rsidR="00B33B09" w:rsidRPr="000A131B" w:rsidRDefault="00B33B09" w:rsidP="000A131B">
      <w:pPr>
        <w:numPr>
          <w:ilvl w:val="1"/>
          <w:numId w:val="8"/>
        </w:numPr>
        <w:spacing w:after="240" w:line="240" w:lineRule="auto"/>
        <w:ind w:left="709" w:hanging="425"/>
        <w:jc w:val="both"/>
        <w:rPr>
          <w:rFonts w:ascii="Book Antiqua" w:hAnsi="Book Antiqua"/>
          <w:sz w:val="24"/>
          <w:szCs w:val="24"/>
        </w:rPr>
      </w:pPr>
      <w:r w:rsidRPr="000A131B">
        <w:rPr>
          <w:rFonts w:ascii="Book Antiqua" w:hAnsi="Book Antiqua"/>
          <w:sz w:val="24"/>
          <w:szCs w:val="24"/>
        </w:rPr>
        <w:t>Cardiovascular Research</w:t>
      </w:r>
    </w:p>
    <w:p w:rsidR="00B33B09" w:rsidRPr="000A131B" w:rsidRDefault="00B33B09" w:rsidP="000A131B">
      <w:pPr>
        <w:numPr>
          <w:ilvl w:val="1"/>
          <w:numId w:val="8"/>
        </w:numPr>
        <w:spacing w:after="240" w:line="240" w:lineRule="auto"/>
        <w:ind w:left="709" w:hanging="425"/>
        <w:jc w:val="both"/>
        <w:rPr>
          <w:rFonts w:ascii="Book Antiqua" w:hAnsi="Book Antiqua"/>
          <w:sz w:val="24"/>
          <w:szCs w:val="24"/>
        </w:rPr>
      </w:pPr>
      <w:r w:rsidRPr="000A131B">
        <w:rPr>
          <w:rFonts w:ascii="Book Antiqua" w:hAnsi="Book Antiqua"/>
          <w:sz w:val="24"/>
          <w:szCs w:val="24"/>
        </w:rPr>
        <w:t>Good Laboratory Practice</w:t>
      </w:r>
    </w:p>
    <w:p w:rsidR="00B33B09" w:rsidRPr="000A131B" w:rsidRDefault="00B33B09" w:rsidP="000A131B">
      <w:pPr>
        <w:numPr>
          <w:ilvl w:val="1"/>
          <w:numId w:val="8"/>
        </w:numPr>
        <w:spacing w:after="240" w:line="240" w:lineRule="auto"/>
        <w:ind w:left="709" w:hanging="425"/>
        <w:jc w:val="both"/>
        <w:rPr>
          <w:rFonts w:ascii="Book Antiqua" w:hAnsi="Book Antiqua"/>
          <w:sz w:val="24"/>
          <w:szCs w:val="24"/>
        </w:rPr>
      </w:pPr>
      <w:r w:rsidRPr="000A131B">
        <w:rPr>
          <w:rFonts w:ascii="Book Antiqua" w:hAnsi="Book Antiqua"/>
          <w:sz w:val="24"/>
          <w:szCs w:val="24"/>
        </w:rPr>
        <w:t>Expertise in animal handling and pharmacological activity evaluation</w:t>
      </w:r>
    </w:p>
    <w:p w:rsidR="00B33B09" w:rsidRPr="000A131B" w:rsidRDefault="00B33B09" w:rsidP="000A131B">
      <w:pPr>
        <w:numPr>
          <w:ilvl w:val="1"/>
          <w:numId w:val="8"/>
        </w:numPr>
        <w:spacing w:after="240" w:line="240" w:lineRule="auto"/>
        <w:ind w:left="709" w:hanging="425"/>
        <w:jc w:val="both"/>
        <w:rPr>
          <w:rFonts w:ascii="Book Antiqua" w:hAnsi="Book Antiqua"/>
          <w:sz w:val="24"/>
          <w:szCs w:val="24"/>
        </w:rPr>
      </w:pPr>
      <w:r w:rsidRPr="000A131B">
        <w:rPr>
          <w:rFonts w:ascii="Book Antiqua" w:hAnsi="Book Antiqua"/>
          <w:sz w:val="24"/>
          <w:szCs w:val="24"/>
        </w:rPr>
        <w:t>Development of Experimental Models.</w:t>
      </w:r>
    </w:p>
    <w:p w:rsidR="00B33B09" w:rsidRPr="000A131B" w:rsidRDefault="00B33B09" w:rsidP="000A131B">
      <w:pPr>
        <w:numPr>
          <w:ilvl w:val="1"/>
          <w:numId w:val="8"/>
        </w:numPr>
        <w:spacing w:after="240" w:line="240" w:lineRule="auto"/>
        <w:ind w:left="709" w:hanging="425"/>
        <w:jc w:val="both"/>
        <w:rPr>
          <w:rFonts w:ascii="Book Antiqua" w:hAnsi="Book Antiqua"/>
          <w:sz w:val="24"/>
          <w:szCs w:val="24"/>
        </w:rPr>
      </w:pPr>
      <w:r w:rsidRPr="000A131B">
        <w:rPr>
          <w:rFonts w:ascii="Book Antiqua" w:hAnsi="Book Antiqua"/>
          <w:sz w:val="24"/>
          <w:szCs w:val="24"/>
        </w:rPr>
        <w:t>Research Methodologies and Analysis</w:t>
      </w:r>
    </w:p>
    <w:p w:rsidR="00B33B09" w:rsidRPr="000A131B" w:rsidRDefault="00B33B09" w:rsidP="000A131B">
      <w:pPr>
        <w:numPr>
          <w:ilvl w:val="1"/>
          <w:numId w:val="8"/>
        </w:numPr>
        <w:spacing w:after="240" w:line="240" w:lineRule="auto"/>
        <w:ind w:left="709" w:hanging="425"/>
        <w:jc w:val="both"/>
        <w:rPr>
          <w:rFonts w:ascii="Book Antiqua" w:hAnsi="Book Antiqua"/>
          <w:sz w:val="24"/>
          <w:szCs w:val="24"/>
        </w:rPr>
      </w:pPr>
      <w:r w:rsidRPr="000A131B">
        <w:rPr>
          <w:rFonts w:ascii="Book Antiqua" w:hAnsi="Book Antiqua"/>
          <w:sz w:val="24"/>
          <w:szCs w:val="24"/>
        </w:rPr>
        <w:t>Curriculum Development and Academic Management</w:t>
      </w:r>
    </w:p>
    <w:p w:rsidR="00B33B09" w:rsidRPr="000A131B" w:rsidRDefault="00397895" w:rsidP="000A131B">
      <w:pPr>
        <w:spacing w:after="240" w:line="240" w:lineRule="auto"/>
        <w:rPr>
          <w:rFonts w:ascii="Book Antiqua" w:eastAsia="Times New Roman" w:hAnsi="Book Antiqua" w:cs="Arial"/>
          <w:b/>
          <w:spacing w:val="2"/>
          <w:sz w:val="26"/>
          <w:szCs w:val="24"/>
        </w:rPr>
      </w:pPr>
      <w:r w:rsidRPr="000A131B">
        <w:rPr>
          <w:rFonts w:ascii="Book Antiqua" w:eastAsia="Times New Roman" w:hAnsi="Book Antiqua" w:cs="Arial"/>
          <w:b/>
          <w:spacing w:val="2"/>
          <w:sz w:val="26"/>
          <w:szCs w:val="24"/>
        </w:rPr>
        <w:t>A</w:t>
      </w:r>
      <w:r w:rsidR="00BA6B2E" w:rsidRPr="000A131B">
        <w:rPr>
          <w:rFonts w:ascii="Book Antiqua" w:eastAsia="Times New Roman" w:hAnsi="Book Antiqua" w:cs="Arial"/>
          <w:b/>
          <w:spacing w:val="2"/>
          <w:sz w:val="26"/>
          <w:szCs w:val="24"/>
        </w:rPr>
        <w:t xml:space="preserve">chievements </w:t>
      </w:r>
      <w:r w:rsidR="00143C71" w:rsidRPr="000A131B">
        <w:rPr>
          <w:rFonts w:ascii="Book Antiqua" w:eastAsia="Times New Roman" w:hAnsi="Book Antiqua" w:cs="Arial"/>
          <w:b/>
          <w:spacing w:val="2"/>
          <w:sz w:val="26"/>
          <w:szCs w:val="24"/>
        </w:rPr>
        <w:t>–</w:t>
      </w:r>
    </w:p>
    <w:p w:rsidR="00143C71" w:rsidRPr="000A131B" w:rsidRDefault="00B33B09" w:rsidP="000A131B">
      <w:pPr>
        <w:pStyle w:val="ListParagraph"/>
        <w:numPr>
          <w:ilvl w:val="0"/>
          <w:numId w:val="10"/>
        </w:numPr>
        <w:spacing w:after="240" w:line="240" w:lineRule="auto"/>
        <w:contextualSpacing w:val="0"/>
        <w:rPr>
          <w:rFonts w:ascii="Book Antiqua" w:eastAsia="Times New Roman" w:hAnsi="Book Antiqua" w:cs="Arial"/>
          <w:sz w:val="24"/>
          <w:szCs w:val="24"/>
        </w:rPr>
      </w:pPr>
      <w:r w:rsidRPr="000A131B">
        <w:rPr>
          <w:rFonts w:ascii="Book Antiqua" w:hAnsi="Book Antiqua"/>
          <w:sz w:val="24"/>
          <w:szCs w:val="24"/>
        </w:rPr>
        <w:t>Honored wit</w:t>
      </w:r>
      <w:r w:rsidR="00E315E0" w:rsidRPr="000A131B">
        <w:rPr>
          <w:rFonts w:ascii="Book Antiqua" w:hAnsi="Book Antiqua"/>
          <w:sz w:val="24"/>
          <w:szCs w:val="24"/>
        </w:rPr>
        <w:t>h the Excellence in Mentorship and Leadership</w:t>
      </w:r>
      <w:r w:rsidRPr="000A131B">
        <w:rPr>
          <w:rFonts w:ascii="Book Antiqua" w:hAnsi="Book Antiqua"/>
          <w:sz w:val="24"/>
          <w:szCs w:val="24"/>
        </w:rPr>
        <w:t xml:space="preserve"> Award (2024) by OMA Welfare Trust</w:t>
      </w:r>
    </w:p>
    <w:p w:rsidR="00143C71" w:rsidRPr="000A131B" w:rsidRDefault="00143C71" w:rsidP="000A131B">
      <w:pPr>
        <w:spacing w:after="240" w:line="240" w:lineRule="auto"/>
        <w:rPr>
          <w:rFonts w:ascii="Book Antiqua" w:eastAsia="Times New Roman" w:hAnsi="Book Antiqua" w:cs="Arial"/>
          <w:b/>
          <w:sz w:val="26"/>
          <w:szCs w:val="24"/>
        </w:rPr>
      </w:pPr>
      <w:r w:rsidRPr="000A131B">
        <w:rPr>
          <w:rFonts w:ascii="Book Antiqua" w:eastAsia="Times New Roman" w:hAnsi="Book Antiqua" w:cs="Arial"/>
          <w:b/>
          <w:sz w:val="26"/>
          <w:szCs w:val="24"/>
        </w:rPr>
        <w:t>Credentials-</w:t>
      </w:r>
    </w:p>
    <w:p w:rsidR="00143C71" w:rsidRPr="000A131B" w:rsidRDefault="00143C71" w:rsidP="000A131B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0A131B">
        <w:rPr>
          <w:rFonts w:ascii="Book Antiqua" w:hAnsi="Book Antiqua" w:cs="Times New Roman"/>
          <w:sz w:val="24"/>
          <w:szCs w:val="24"/>
        </w:rPr>
        <w:t xml:space="preserve">Life member of </w:t>
      </w:r>
      <w:r w:rsidRPr="000A131B">
        <w:rPr>
          <w:rFonts w:ascii="Book Antiqua" w:hAnsi="Book Antiqua" w:cs="Times New Roman"/>
          <w:b/>
          <w:i/>
          <w:sz w:val="24"/>
          <w:szCs w:val="24"/>
        </w:rPr>
        <w:t>Society of Pharmaceutical Education and Research</w:t>
      </w:r>
      <w:r w:rsidRPr="000A131B">
        <w:rPr>
          <w:rFonts w:ascii="Book Antiqua" w:hAnsi="Book Antiqua" w:cs="Times New Roman"/>
          <w:sz w:val="24"/>
          <w:szCs w:val="24"/>
        </w:rPr>
        <w:t xml:space="preserve"> (SPER), [</w:t>
      </w:r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SPER/LM/UP/038]</w:t>
      </w:r>
      <w:r w:rsidRPr="000A131B">
        <w:rPr>
          <w:rFonts w:ascii="Book Antiqua" w:hAnsi="Book Antiqua" w:cs="Times New Roman"/>
          <w:sz w:val="24"/>
          <w:szCs w:val="24"/>
        </w:rPr>
        <w:t>.</w:t>
      </w:r>
    </w:p>
    <w:p w:rsidR="00143C71" w:rsidRPr="000A131B" w:rsidRDefault="00143C71" w:rsidP="000A131B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0A131B">
        <w:rPr>
          <w:rFonts w:ascii="Book Antiqua" w:hAnsi="Book Antiqua" w:cs="Times New Roman"/>
          <w:sz w:val="24"/>
          <w:szCs w:val="24"/>
        </w:rPr>
        <w:t xml:space="preserve">Life member of </w:t>
      </w:r>
      <w:r w:rsidRPr="000A131B">
        <w:rPr>
          <w:rFonts w:ascii="Book Antiqua" w:hAnsi="Book Antiqua" w:cs="Times New Roman"/>
          <w:b/>
          <w:i/>
          <w:sz w:val="24"/>
          <w:szCs w:val="24"/>
        </w:rPr>
        <w:t>Association of Pharmacy Professionals</w:t>
      </w:r>
      <w:r w:rsidRPr="000A131B">
        <w:rPr>
          <w:rFonts w:ascii="Book Antiqua" w:hAnsi="Book Antiqua" w:cs="Times New Roman"/>
          <w:sz w:val="24"/>
          <w:szCs w:val="24"/>
        </w:rPr>
        <w:t xml:space="preserve"> (APP), [APP/UP/SM-006/14].</w:t>
      </w:r>
    </w:p>
    <w:p w:rsidR="00143C71" w:rsidRPr="000A131B" w:rsidRDefault="00143C71" w:rsidP="000A131B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0A131B">
        <w:rPr>
          <w:rFonts w:ascii="Book Antiqua" w:hAnsi="Book Antiqua" w:cs="Times New Roman"/>
          <w:sz w:val="24"/>
          <w:szCs w:val="24"/>
        </w:rPr>
        <w:t xml:space="preserve">Life member of  </w:t>
      </w:r>
      <w:r w:rsidRPr="000A131B">
        <w:rPr>
          <w:rFonts w:ascii="Book Antiqua" w:hAnsi="Book Antiqua" w:cs="Times New Roman"/>
          <w:b/>
          <w:i/>
          <w:sz w:val="24"/>
          <w:szCs w:val="24"/>
        </w:rPr>
        <w:t>Research Scholar Hub</w:t>
      </w:r>
      <w:r w:rsidRPr="000A131B">
        <w:rPr>
          <w:rFonts w:ascii="Book Antiqua" w:hAnsi="Book Antiqua" w:cs="Times New Roman"/>
          <w:sz w:val="24"/>
          <w:szCs w:val="24"/>
        </w:rPr>
        <w:t xml:space="preserve"> (RSH), [RSH/IN/UP/LM-17/2014]</w:t>
      </w:r>
    </w:p>
    <w:p w:rsidR="00E315E0" w:rsidRPr="000A131B" w:rsidRDefault="00143C71" w:rsidP="000A131B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0A131B">
        <w:rPr>
          <w:rFonts w:ascii="Book Antiqua" w:hAnsi="Book Antiqua" w:cs="Times New Roman"/>
          <w:sz w:val="24"/>
          <w:szCs w:val="24"/>
        </w:rPr>
        <w:t xml:space="preserve">Registered in state pharmacy council, </w:t>
      </w:r>
      <w:proofErr w:type="spellStart"/>
      <w:r w:rsidRPr="000A131B">
        <w:rPr>
          <w:rFonts w:ascii="Book Antiqua" w:hAnsi="Book Antiqua" w:cs="Times New Roman"/>
          <w:sz w:val="24"/>
          <w:szCs w:val="24"/>
        </w:rPr>
        <w:t>Lucknow</w:t>
      </w:r>
      <w:proofErr w:type="spellEnd"/>
      <w:r w:rsidRPr="000A131B">
        <w:rPr>
          <w:rFonts w:ascii="Book Antiqua" w:hAnsi="Book Antiqua" w:cs="Times New Roman"/>
          <w:sz w:val="24"/>
          <w:szCs w:val="24"/>
        </w:rPr>
        <w:t>.</w:t>
      </w:r>
    </w:p>
    <w:p w:rsidR="00C601E8" w:rsidRPr="000A131B" w:rsidRDefault="00C601E8" w:rsidP="000A131B">
      <w:pPr>
        <w:spacing w:after="240" w:line="240" w:lineRule="auto"/>
        <w:ind w:left="720"/>
        <w:rPr>
          <w:rFonts w:ascii="Book Antiqua" w:hAnsi="Book Antiqua" w:cs="Times New Roman"/>
          <w:sz w:val="24"/>
          <w:szCs w:val="24"/>
        </w:rPr>
      </w:pPr>
    </w:p>
    <w:p w:rsidR="00BA6B2E" w:rsidRPr="000A131B" w:rsidRDefault="00036EF2" w:rsidP="000A131B">
      <w:pPr>
        <w:spacing w:after="240" w:line="240" w:lineRule="auto"/>
        <w:rPr>
          <w:rFonts w:ascii="Book Antiqua" w:eastAsia="Times New Roman" w:hAnsi="Book Antiqua" w:cs="Arial"/>
          <w:b/>
          <w:sz w:val="28"/>
          <w:szCs w:val="24"/>
        </w:rPr>
      </w:pPr>
      <w:r w:rsidRPr="000A131B">
        <w:rPr>
          <w:rFonts w:ascii="Book Antiqua" w:eastAsia="Times New Roman" w:hAnsi="Book Antiqua" w:cs="Arial"/>
          <w:b/>
          <w:sz w:val="28"/>
          <w:szCs w:val="24"/>
        </w:rPr>
        <w:lastRenderedPageBreak/>
        <w:t xml:space="preserve">B.  </w:t>
      </w:r>
      <w:hyperlink r:id="rId8" w:history="1">
        <w:r w:rsidR="00BA6B2E" w:rsidRPr="000A131B">
          <w:rPr>
            <w:rFonts w:ascii="Book Antiqua" w:eastAsia="Times New Roman" w:hAnsi="Book Antiqua" w:cs="Arial"/>
            <w:b/>
            <w:sz w:val="28"/>
            <w:szCs w:val="24"/>
          </w:rPr>
          <w:t>Education</w:t>
        </w:r>
      </w:hyperlink>
      <w:r w:rsidR="00BA6B2E" w:rsidRPr="000A131B">
        <w:rPr>
          <w:rFonts w:ascii="Book Antiqua" w:eastAsia="Times New Roman" w:hAnsi="Book Antiqua" w:cs="Arial"/>
          <w:b/>
          <w:sz w:val="28"/>
          <w:szCs w:val="24"/>
        </w:rPr>
        <w:t> </w:t>
      </w:r>
    </w:p>
    <w:p w:rsidR="00143C71" w:rsidRPr="000A131B" w:rsidRDefault="000A131B" w:rsidP="000A131B">
      <w:pPr>
        <w:pStyle w:val="BodyText2"/>
        <w:tabs>
          <w:tab w:val="left" w:pos="288"/>
        </w:tabs>
        <w:spacing w:after="240"/>
        <w:rPr>
          <w:rFonts w:ascii="Book Antiqua" w:hAnsi="Book Antiqua"/>
          <w:bCs/>
          <w:sz w:val="24"/>
          <w:szCs w:val="24"/>
        </w:rPr>
      </w:pPr>
      <w:r w:rsidRPr="000A131B">
        <w:rPr>
          <w:rFonts w:ascii="Book Antiqua" w:hAnsi="Book Antiqua"/>
          <w:bCs/>
          <w:sz w:val="24"/>
          <w:szCs w:val="24"/>
        </w:rPr>
        <w:t xml:space="preserve">Pursuing </w:t>
      </w:r>
      <w:r w:rsidR="00143C71" w:rsidRPr="000A131B">
        <w:rPr>
          <w:rFonts w:ascii="Book Antiqua" w:hAnsi="Book Antiqua"/>
          <w:bCs/>
          <w:sz w:val="24"/>
          <w:szCs w:val="24"/>
        </w:rPr>
        <w:t>Ph.D</w:t>
      </w:r>
      <w:proofErr w:type="gramStart"/>
      <w:r w:rsidR="00143C71" w:rsidRPr="000A131B">
        <w:rPr>
          <w:rFonts w:ascii="Book Antiqua" w:hAnsi="Book Antiqua"/>
          <w:bCs/>
          <w:sz w:val="24"/>
          <w:szCs w:val="24"/>
        </w:rPr>
        <w:t>.(</w:t>
      </w:r>
      <w:proofErr w:type="gramEnd"/>
      <w:r w:rsidR="00143C71" w:rsidRPr="000A131B">
        <w:rPr>
          <w:rFonts w:ascii="Book Antiqua" w:hAnsi="Book Antiqua"/>
          <w:bCs/>
          <w:sz w:val="24"/>
          <w:szCs w:val="24"/>
        </w:rPr>
        <w:t xml:space="preserve">Pharmacology) </w:t>
      </w:r>
      <w:r>
        <w:rPr>
          <w:rFonts w:ascii="Book Antiqua" w:hAnsi="Book Antiqua"/>
          <w:bCs/>
          <w:sz w:val="24"/>
          <w:szCs w:val="24"/>
        </w:rPr>
        <w:t xml:space="preserve">from </w:t>
      </w:r>
      <w:proofErr w:type="spellStart"/>
      <w:r w:rsidR="00143C71" w:rsidRPr="000A131B">
        <w:rPr>
          <w:rFonts w:ascii="Book Antiqua" w:hAnsi="Book Antiqua"/>
          <w:bCs/>
          <w:sz w:val="24"/>
          <w:szCs w:val="24"/>
        </w:rPr>
        <w:t>Bundelkhand</w:t>
      </w:r>
      <w:proofErr w:type="spellEnd"/>
      <w:r w:rsidR="00143C71" w:rsidRPr="000A131B">
        <w:rPr>
          <w:rFonts w:ascii="Book Antiqua" w:hAnsi="Book Antiqua"/>
          <w:bCs/>
          <w:sz w:val="24"/>
          <w:szCs w:val="24"/>
        </w:rPr>
        <w:t xml:space="preserve"> University, Jhansi, U.P.</w:t>
      </w:r>
    </w:p>
    <w:p w:rsidR="00143C71" w:rsidRPr="000A131B" w:rsidRDefault="00143C71" w:rsidP="000A131B">
      <w:pPr>
        <w:pStyle w:val="BodyText2"/>
        <w:tabs>
          <w:tab w:val="left" w:pos="288"/>
        </w:tabs>
        <w:spacing w:after="240"/>
        <w:rPr>
          <w:rFonts w:ascii="Book Antiqua" w:hAnsi="Book Antiqua"/>
          <w:bCs/>
          <w:sz w:val="24"/>
          <w:szCs w:val="24"/>
        </w:rPr>
      </w:pPr>
      <w:proofErr w:type="spellStart"/>
      <w:r w:rsidRPr="000A131B">
        <w:rPr>
          <w:rFonts w:ascii="Book Antiqua" w:hAnsi="Book Antiqua"/>
          <w:bCs/>
          <w:sz w:val="24"/>
          <w:szCs w:val="24"/>
        </w:rPr>
        <w:t>M.Pharm</w:t>
      </w:r>
      <w:proofErr w:type="spellEnd"/>
      <w:proofErr w:type="gramStart"/>
      <w:r w:rsidRPr="000A131B">
        <w:rPr>
          <w:rFonts w:ascii="Book Antiqua" w:hAnsi="Book Antiqua"/>
          <w:bCs/>
          <w:sz w:val="24"/>
          <w:szCs w:val="24"/>
        </w:rPr>
        <w:t>.(</w:t>
      </w:r>
      <w:proofErr w:type="gramEnd"/>
      <w:r w:rsidRPr="000A131B">
        <w:rPr>
          <w:rFonts w:ascii="Book Antiqua" w:hAnsi="Book Antiqua"/>
          <w:bCs/>
          <w:sz w:val="24"/>
          <w:szCs w:val="24"/>
        </w:rPr>
        <w:t>Pharmacology)</w:t>
      </w:r>
      <w:r w:rsidR="000A131B">
        <w:rPr>
          <w:rFonts w:ascii="Book Antiqua" w:hAnsi="Book Antiqua"/>
          <w:bCs/>
          <w:sz w:val="24"/>
          <w:szCs w:val="24"/>
        </w:rPr>
        <w:t xml:space="preserve">, </w:t>
      </w:r>
      <w:r w:rsidRPr="000A131B">
        <w:rPr>
          <w:rFonts w:ascii="Book Antiqua" w:hAnsi="Book Antiqua"/>
          <w:bCs/>
          <w:sz w:val="24"/>
          <w:szCs w:val="24"/>
        </w:rPr>
        <w:t>GLA University, Mathura, U.P.</w:t>
      </w:r>
      <w:r w:rsidR="000A131B">
        <w:rPr>
          <w:rFonts w:ascii="Book Antiqua" w:hAnsi="Book Antiqua"/>
          <w:bCs/>
          <w:sz w:val="24"/>
          <w:szCs w:val="24"/>
        </w:rPr>
        <w:t xml:space="preserve"> </w:t>
      </w:r>
      <w:r w:rsidRPr="000A131B">
        <w:rPr>
          <w:rFonts w:ascii="Book Antiqua" w:hAnsi="Book Antiqua"/>
          <w:bCs/>
          <w:sz w:val="24"/>
          <w:szCs w:val="24"/>
        </w:rPr>
        <w:t xml:space="preserve"> Approved by UGC vide letter no. </w:t>
      </w:r>
      <w:proofErr w:type="spellStart"/>
      <w:r w:rsidRPr="000A131B">
        <w:rPr>
          <w:rFonts w:ascii="Book Antiqua" w:hAnsi="Book Antiqua"/>
          <w:bCs/>
          <w:sz w:val="24"/>
          <w:szCs w:val="24"/>
        </w:rPr>
        <w:t>F.No</w:t>
      </w:r>
      <w:proofErr w:type="spellEnd"/>
      <w:r w:rsidRPr="000A131B">
        <w:rPr>
          <w:rFonts w:ascii="Book Antiqua" w:hAnsi="Book Antiqua"/>
          <w:bCs/>
          <w:sz w:val="24"/>
          <w:szCs w:val="24"/>
        </w:rPr>
        <w:t>. 8-20/2010 (CPP-1/PU</w:t>
      </w:r>
      <w:proofErr w:type="gramStart"/>
      <w:r w:rsidRPr="000A131B">
        <w:rPr>
          <w:rFonts w:ascii="Book Antiqua" w:hAnsi="Book Antiqua"/>
          <w:bCs/>
          <w:sz w:val="24"/>
          <w:szCs w:val="24"/>
        </w:rPr>
        <w:t>)  &amp;</w:t>
      </w:r>
      <w:proofErr w:type="gramEnd"/>
      <w:r w:rsidRPr="000A131B">
        <w:rPr>
          <w:rFonts w:ascii="Book Antiqua" w:hAnsi="Book Antiqua"/>
          <w:bCs/>
          <w:sz w:val="24"/>
          <w:szCs w:val="24"/>
        </w:rPr>
        <w:t xml:space="preserve"> AICTE</w:t>
      </w:r>
      <w:r w:rsidR="000A131B">
        <w:rPr>
          <w:rFonts w:ascii="Book Antiqua" w:hAnsi="Book Antiqua"/>
          <w:bCs/>
          <w:sz w:val="24"/>
          <w:szCs w:val="24"/>
        </w:rPr>
        <w:t xml:space="preserve">, </w:t>
      </w:r>
      <w:r w:rsidRPr="000A131B">
        <w:rPr>
          <w:rFonts w:ascii="Book Antiqua" w:hAnsi="Book Antiqua"/>
          <w:bCs/>
          <w:sz w:val="24"/>
          <w:szCs w:val="24"/>
        </w:rPr>
        <w:t xml:space="preserve"> CPI- 8.5% </w:t>
      </w:r>
      <w:r w:rsidRPr="000A131B">
        <w:rPr>
          <w:rFonts w:ascii="Book Antiqua" w:hAnsi="Book Antiqua"/>
          <w:b/>
          <w:bCs/>
          <w:sz w:val="24"/>
          <w:szCs w:val="24"/>
        </w:rPr>
        <w:t>(First division with honors)</w:t>
      </w:r>
      <w:r w:rsidR="000A131B">
        <w:rPr>
          <w:rFonts w:ascii="Book Antiqua" w:hAnsi="Book Antiqua"/>
          <w:b/>
          <w:bCs/>
          <w:sz w:val="24"/>
          <w:szCs w:val="24"/>
        </w:rPr>
        <w:t xml:space="preserve">, </w:t>
      </w:r>
      <w:r w:rsidRPr="000A131B">
        <w:rPr>
          <w:rFonts w:ascii="Book Antiqua" w:hAnsi="Book Antiqua"/>
          <w:bCs/>
          <w:iCs/>
          <w:sz w:val="24"/>
          <w:szCs w:val="24"/>
          <w:lang w:eastAsia="ar-SA" w:bidi="ar-SA"/>
        </w:rPr>
        <w:t xml:space="preserve"> Year of passing- 2014</w:t>
      </w:r>
    </w:p>
    <w:p w:rsidR="00143C71" w:rsidRPr="000A131B" w:rsidRDefault="00143C71" w:rsidP="000A131B">
      <w:pPr>
        <w:pStyle w:val="BodyText2"/>
        <w:tabs>
          <w:tab w:val="left" w:pos="288"/>
        </w:tabs>
        <w:spacing w:after="240"/>
        <w:rPr>
          <w:rFonts w:ascii="Book Antiqua" w:hAnsi="Book Antiqua"/>
          <w:bCs/>
          <w:sz w:val="24"/>
          <w:szCs w:val="24"/>
        </w:rPr>
      </w:pPr>
      <w:proofErr w:type="spellStart"/>
      <w:proofErr w:type="gramStart"/>
      <w:r w:rsidRPr="000A131B">
        <w:rPr>
          <w:rFonts w:ascii="Book Antiqua" w:hAnsi="Book Antiqua"/>
          <w:b/>
          <w:bCs/>
          <w:sz w:val="24"/>
          <w:szCs w:val="24"/>
          <w:u w:val="single"/>
        </w:rPr>
        <w:t>B.Pharm</w:t>
      </w:r>
      <w:proofErr w:type="spellEnd"/>
      <w:r w:rsidRPr="000A131B">
        <w:rPr>
          <w:rFonts w:ascii="Book Antiqua" w:hAnsi="Book Antiqua"/>
          <w:b/>
          <w:bCs/>
          <w:sz w:val="24"/>
          <w:szCs w:val="24"/>
          <w:u w:val="single"/>
        </w:rPr>
        <w:t>.</w:t>
      </w:r>
      <w:proofErr w:type="gramEnd"/>
    </w:p>
    <w:p w:rsidR="00143C71" w:rsidRPr="000A131B" w:rsidRDefault="00143C71" w:rsidP="000A131B">
      <w:pPr>
        <w:pStyle w:val="BodyText2"/>
        <w:tabs>
          <w:tab w:val="left" w:pos="288"/>
        </w:tabs>
        <w:spacing w:after="240"/>
        <w:rPr>
          <w:rFonts w:ascii="Book Antiqua" w:hAnsi="Book Antiqua"/>
          <w:bCs/>
          <w:iCs/>
          <w:sz w:val="24"/>
          <w:szCs w:val="24"/>
          <w:lang w:eastAsia="ar-SA" w:bidi="ar-SA"/>
        </w:rPr>
      </w:pPr>
      <w:proofErr w:type="gramStart"/>
      <w:r w:rsidRPr="000A131B">
        <w:rPr>
          <w:rFonts w:ascii="Book Antiqua" w:hAnsi="Book Antiqua"/>
          <w:bCs/>
          <w:sz w:val="24"/>
          <w:szCs w:val="24"/>
        </w:rPr>
        <w:t xml:space="preserve">Smt. </w:t>
      </w:r>
      <w:proofErr w:type="spellStart"/>
      <w:r w:rsidRPr="000A131B">
        <w:rPr>
          <w:rFonts w:ascii="Book Antiqua" w:hAnsi="Book Antiqua"/>
          <w:bCs/>
          <w:sz w:val="24"/>
          <w:szCs w:val="24"/>
        </w:rPr>
        <w:t>Vidyawati</w:t>
      </w:r>
      <w:proofErr w:type="spellEnd"/>
      <w:r w:rsidR="000A131B">
        <w:rPr>
          <w:rFonts w:ascii="Book Antiqua" w:hAnsi="Book Antiqua"/>
          <w:bCs/>
          <w:sz w:val="24"/>
          <w:szCs w:val="24"/>
        </w:rPr>
        <w:t xml:space="preserve"> C</w:t>
      </w:r>
      <w:r w:rsidRPr="000A131B">
        <w:rPr>
          <w:rFonts w:ascii="Book Antiqua" w:hAnsi="Book Antiqua"/>
          <w:bCs/>
          <w:sz w:val="24"/>
          <w:szCs w:val="24"/>
        </w:rPr>
        <w:t xml:space="preserve">ollege of </w:t>
      </w:r>
      <w:r w:rsidR="000A131B">
        <w:rPr>
          <w:rFonts w:ascii="Book Antiqua" w:hAnsi="Book Antiqua"/>
          <w:bCs/>
          <w:sz w:val="24"/>
          <w:szCs w:val="24"/>
        </w:rPr>
        <w:t>P</w:t>
      </w:r>
      <w:r w:rsidRPr="000A131B">
        <w:rPr>
          <w:rFonts w:ascii="Book Antiqua" w:hAnsi="Book Antiqua"/>
          <w:bCs/>
          <w:sz w:val="24"/>
          <w:szCs w:val="24"/>
        </w:rPr>
        <w:t>harmacy</w:t>
      </w:r>
      <w:r w:rsidR="000A131B">
        <w:rPr>
          <w:rFonts w:ascii="Book Antiqua" w:hAnsi="Book Antiqua"/>
          <w:bCs/>
          <w:sz w:val="24"/>
          <w:szCs w:val="24"/>
        </w:rPr>
        <w:t>,</w:t>
      </w:r>
      <w:r w:rsidRPr="000A131B">
        <w:rPr>
          <w:rFonts w:ascii="Book Antiqua" w:hAnsi="Book Antiqua"/>
          <w:bCs/>
          <w:sz w:val="24"/>
          <w:szCs w:val="24"/>
        </w:rPr>
        <w:t xml:space="preserve"> </w:t>
      </w:r>
      <w:r w:rsidR="000A131B">
        <w:rPr>
          <w:rFonts w:ascii="Book Antiqua" w:hAnsi="Book Antiqua"/>
          <w:bCs/>
          <w:sz w:val="24"/>
          <w:szCs w:val="24"/>
        </w:rPr>
        <w:t>J</w:t>
      </w:r>
      <w:r w:rsidRPr="000A131B">
        <w:rPr>
          <w:rFonts w:ascii="Book Antiqua" w:hAnsi="Book Antiqua"/>
          <w:bCs/>
          <w:sz w:val="24"/>
          <w:szCs w:val="24"/>
        </w:rPr>
        <w:t>hansi, U.P.</w:t>
      </w:r>
      <w:proofErr w:type="gramEnd"/>
      <w:r w:rsidR="000A131B">
        <w:rPr>
          <w:rFonts w:ascii="Book Antiqua" w:hAnsi="Book Antiqua"/>
          <w:bCs/>
          <w:sz w:val="24"/>
          <w:szCs w:val="24"/>
        </w:rPr>
        <w:t xml:space="preserve"> </w:t>
      </w:r>
      <w:r w:rsidRPr="000A131B">
        <w:rPr>
          <w:rFonts w:ascii="Book Antiqua" w:hAnsi="Book Antiqua"/>
          <w:bCs/>
          <w:sz w:val="24"/>
          <w:szCs w:val="24"/>
        </w:rPr>
        <w:t xml:space="preserve"> (Pharmacy council of India approved)</w:t>
      </w:r>
      <w:proofErr w:type="gramStart"/>
      <w:r w:rsidR="000A131B">
        <w:rPr>
          <w:rFonts w:ascii="Book Antiqua" w:hAnsi="Book Antiqua"/>
          <w:bCs/>
          <w:sz w:val="24"/>
          <w:szCs w:val="24"/>
        </w:rPr>
        <w:t xml:space="preserve">, </w:t>
      </w:r>
      <w:r w:rsidRPr="000A131B">
        <w:rPr>
          <w:rFonts w:ascii="Book Antiqua" w:hAnsi="Book Antiqua"/>
          <w:sz w:val="24"/>
          <w:szCs w:val="24"/>
        </w:rPr>
        <w:t xml:space="preserve"> Affiliated</w:t>
      </w:r>
      <w:proofErr w:type="gramEnd"/>
      <w:r w:rsidRPr="000A131B">
        <w:rPr>
          <w:rFonts w:ascii="Book Antiqua" w:hAnsi="Book Antiqua"/>
          <w:sz w:val="24"/>
          <w:szCs w:val="24"/>
        </w:rPr>
        <w:t xml:space="preserve"> to </w:t>
      </w:r>
      <w:proofErr w:type="spellStart"/>
      <w:r w:rsidRPr="000A131B">
        <w:rPr>
          <w:rFonts w:ascii="Book Antiqua" w:hAnsi="Book Antiqua"/>
          <w:sz w:val="24"/>
          <w:szCs w:val="24"/>
        </w:rPr>
        <w:t>Gautam</w:t>
      </w:r>
      <w:proofErr w:type="spellEnd"/>
      <w:r w:rsidRPr="000A131B">
        <w:rPr>
          <w:rFonts w:ascii="Book Antiqua" w:hAnsi="Book Antiqua"/>
          <w:sz w:val="24"/>
          <w:szCs w:val="24"/>
        </w:rPr>
        <w:t xml:space="preserve"> Buddha Technical University, </w:t>
      </w:r>
      <w:proofErr w:type="spellStart"/>
      <w:r w:rsidRPr="000A131B">
        <w:rPr>
          <w:rFonts w:ascii="Book Antiqua" w:hAnsi="Book Antiqua"/>
          <w:sz w:val="24"/>
          <w:szCs w:val="24"/>
        </w:rPr>
        <w:t>Lucknow</w:t>
      </w:r>
      <w:proofErr w:type="spellEnd"/>
      <w:r w:rsidR="000A131B">
        <w:rPr>
          <w:rFonts w:ascii="Book Antiqua" w:hAnsi="Book Antiqua"/>
          <w:sz w:val="24"/>
          <w:szCs w:val="24"/>
        </w:rPr>
        <w:t xml:space="preserve">, with </w:t>
      </w:r>
      <w:r w:rsidRPr="000A131B">
        <w:rPr>
          <w:rFonts w:ascii="Book Antiqua" w:hAnsi="Book Antiqua"/>
          <w:bCs/>
          <w:iCs/>
          <w:sz w:val="24"/>
          <w:szCs w:val="24"/>
          <w:lang w:eastAsia="ar-SA" w:bidi="ar-SA"/>
        </w:rPr>
        <w:t xml:space="preserve">67.00% </w:t>
      </w:r>
      <w:r w:rsidRPr="000A131B">
        <w:rPr>
          <w:rFonts w:ascii="Book Antiqua" w:hAnsi="Book Antiqua"/>
          <w:b/>
          <w:bCs/>
          <w:iCs/>
          <w:sz w:val="24"/>
          <w:szCs w:val="24"/>
          <w:lang w:eastAsia="ar-SA" w:bidi="ar-SA"/>
        </w:rPr>
        <w:t>(First division)</w:t>
      </w:r>
      <w:r w:rsidR="000A131B">
        <w:rPr>
          <w:rFonts w:ascii="Book Antiqua" w:hAnsi="Book Antiqua"/>
          <w:b/>
          <w:bCs/>
          <w:iCs/>
          <w:sz w:val="24"/>
          <w:szCs w:val="24"/>
          <w:lang w:eastAsia="ar-SA" w:bidi="ar-SA"/>
        </w:rPr>
        <w:t>-</w:t>
      </w:r>
      <w:r w:rsidRPr="000A131B">
        <w:rPr>
          <w:rFonts w:ascii="Book Antiqua" w:hAnsi="Book Antiqua"/>
          <w:bCs/>
          <w:iCs/>
          <w:sz w:val="24"/>
          <w:szCs w:val="24"/>
          <w:lang w:eastAsia="ar-SA" w:bidi="ar-SA"/>
        </w:rPr>
        <w:t xml:space="preserve"> Year of passing- 2012</w:t>
      </w:r>
    </w:p>
    <w:p w:rsidR="00143C71" w:rsidRPr="000A131B" w:rsidRDefault="00143C71" w:rsidP="000A131B">
      <w:pPr>
        <w:tabs>
          <w:tab w:val="left" w:pos="288"/>
        </w:tabs>
        <w:spacing w:after="240" w:line="240" w:lineRule="auto"/>
        <w:rPr>
          <w:rFonts w:ascii="Book Antiqua" w:hAnsi="Book Antiqua" w:cs="Times New Roman"/>
          <w:b/>
          <w:bCs/>
          <w:sz w:val="24"/>
          <w:szCs w:val="24"/>
          <w:u w:val="single"/>
        </w:rPr>
      </w:pPr>
      <w:r w:rsidRPr="000A131B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Class XII </w:t>
      </w:r>
    </w:p>
    <w:p w:rsidR="00143C71" w:rsidRPr="000A131B" w:rsidRDefault="00143C71" w:rsidP="000A131B">
      <w:pPr>
        <w:pStyle w:val="BodyText2"/>
        <w:tabs>
          <w:tab w:val="left" w:pos="1270"/>
        </w:tabs>
        <w:spacing w:after="240"/>
        <w:rPr>
          <w:rFonts w:ascii="Book Antiqua" w:hAnsi="Book Antiqua"/>
          <w:iCs/>
          <w:sz w:val="24"/>
          <w:szCs w:val="24"/>
          <w:lang w:eastAsia="ar-SA" w:bidi="ar-SA"/>
        </w:rPr>
      </w:pPr>
      <w:r w:rsidRPr="000A131B">
        <w:rPr>
          <w:rFonts w:ascii="Book Antiqua" w:hAnsi="Book Antiqua"/>
          <w:iCs/>
          <w:sz w:val="24"/>
          <w:szCs w:val="24"/>
          <w:lang w:eastAsia="ar-SA" w:bidi="ar-SA"/>
        </w:rPr>
        <w:t xml:space="preserve">S.V.M. Inter College, </w:t>
      </w:r>
      <w:proofErr w:type="spellStart"/>
      <w:r w:rsidRPr="000A131B">
        <w:rPr>
          <w:rFonts w:ascii="Book Antiqua" w:hAnsi="Book Antiqua"/>
          <w:iCs/>
          <w:sz w:val="24"/>
          <w:szCs w:val="24"/>
          <w:lang w:eastAsia="ar-SA" w:bidi="ar-SA"/>
        </w:rPr>
        <w:t>Shivpuri</w:t>
      </w:r>
      <w:proofErr w:type="spellEnd"/>
      <w:r w:rsidR="000A131B">
        <w:rPr>
          <w:rFonts w:ascii="Book Antiqua" w:hAnsi="Book Antiqua"/>
          <w:iCs/>
          <w:sz w:val="24"/>
          <w:szCs w:val="24"/>
          <w:lang w:eastAsia="ar-SA" w:bidi="ar-SA"/>
        </w:rPr>
        <w:t xml:space="preserve"> </w:t>
      </w:r>
      <w:proofErr w:type="spellStart"/>
      <w:r w:rsidR="000A131B">
        <w:rPr>
          <w:rFonts w:ascii="Book Antiqua" w:hAnsi="Book Antiqua"/>
          <w:iCs/>
          <w:sz w:val="24"/>
          <w:szCs w:val="24"/>
          <w:lang w:eastAsia="ar-SA" w:bidi="ar-SA"/>
        </w:rPr>
        <w:t>M</w:t>
      </w:r>
      <w:r w:rsidRPr="000A131B">
        <w:rPr>
          <w:rFonts w:ascii="Book Antiqua" w:hAnsi="Book Antiqua"/>
          <w:iCs/>
          <w:sz w:val="24"/>
          <w:szCs w:val="24"/>
          <w:lang w:eastAsia="ar-SA" w:bidi="ar-SA"/>
        </w:rPr>
        <w:t>arg</w:t>
      </w:r>
      <w:proofErr w:type="spellEnd"/>
      <w:r w:rsidR="000A131B">
        <w:rPr>
          <w:rFonts w:ascii="Book Antiqua" w:hAnsi="Book Antiqua"/>
          <w:iCs/>
          <w:sz w:val="24"/>
          <w:szCs w:val="24"/>
          <w:lang w:eastAsia="ar-SA" w:bidi="ar-SA"/>
        </w:rPr>
        <w:t>, J</w:t>
      </w:r>
      <w:r w:rsidRPr="000A131B">
        <w:rPr>
          <w:rFonts w:ascii="Book Antiqua" w:hAnsi="Book Antiqua"/>
          <w:iCs/>
          <w:sz w:val="24"/>
          <w:szCs w:val="24"/>
          <w:lang w:eastAsia="ar-SA" w:bidi="ar-SA"/>
        </w:rPr>
        <w:t>hansi, U.P.</w:t>
      </w:r>
      <w:r w:rsidR="000A131B">
        <w:rPr>
          <w:rFonts w:ascii="Book Antiqua" w:hAnsi="Book Antiqua"/>
          <w:iCs/>
          <w:sz w:val="24"/>
          <w:szCs w:val="24"/>
          <w:lang w:eastAsia="ar-SA" w:bidi="ar-SA"/>
        </w:rPr>
        <w:t xml:space="preserve"> </w:t>
      </w:r>
      <w:r w:rsidRPr="000A131B">
        <w:rPr>
          <w:rFonts w:ascii="Book Antiqua" w:hAnsi="Book Antiqua"/>
          <w:iCs/>
          <w:sz w:val="24"/>
          <w:szCs w:val="24"/>
          <w:lang w:eastAsia="ar-SA" w:bidi="ar-SA"/>
        </w:rPr>
        <w:t>U.P. Board</w:t>
      </w:r>
      <w:proofErr w:type="gramStart"/>
      <w:r w:rsidR="000A131B">
        <w:rPr>
          <w:rFonts w:ascii="Book Antiqua" w:hAnsi="Book Antiqua"/>
          <w:iCs/>
          <w:sz w:val="24"/>
          <w:szCs w:val="24"/>
          <w:lang w:eastAsia="ar-SA" w:bidi="ar-SA"/>
        </w:rPr>
        <w:t xml:space="preserve">, </w:t>
      </w:r>
      <w:r w:rsidR="000A131B">
        <w:rPr>
          <w:rFonts w:ascii="Book Antiqua" w:hAnsi="Book Antiqua"/>
          <w:bCs/>
          <w:iCs/>
          <w:sz w:val="24"/>
          <w:szCs w:val="24"/>
          <w:lang w:eastAsia="ar-SA" w:bidi="ar-SA"/>
        </w:rPr>
        <w:t xml:space="preserve"> with</w:t>
      </w:r>
      <w:proofErr w:type="gramEnd"/>
      <w:r w:rsidRPr="000A131B">
        <w:rPr>
          <w:rFonts w:ascii="Book Antiqua" w:hAnsi="Book Antiqua"/>
          <w:bCs/>
          <w:iCs/>
          <w:sz w:val="24"/>
          <w:szCs w:val="24"/>
          <w:lang w:eastAsia="ar-SA" w:bidi="ar-SA"/>
        </w:rPr>
        <w:t xml:space="preserve"> 66.0 %</w:t>
      </w:r>
      <w:r w:rsidR="000A131B">
        <w:rPr>
          <w:rFonts w:ascii="Book Antiqua" w:hAnsi="Book Antiqua"/>
          <w:bCs/>
          <w:iCs/>
          <w:sz w:val="24"/>
          <w:szCs w:val="24"/>
          <w:lang w:eastAsia="ar-SA" w:bidi="ar-SA"/>
        </w:rPr>
        <w:t xml:space="preserve"> in </w:t>
      </w:r>
      <w:r w:rsidRPr="000A131B">
        <w:rPr>
          <w:rFonts w:ascii="Book Antiqua" w:hAnsi="Book Antiqua"/>
          <w:bCs/>
          <w:iCs/>
          <w:sz w:val="24"/>
          <w:szCs w:val="24"/>
          <w:lang w:eastAsia="ar-SA" w:bidi="ar-SA"/>
        </w:rPr>
        <w:t>2007</w:t>
      </w:r>
    </w:p>
    <w:p w:rsidR="00143C71" w:rsidRPr="000A131B" w:rsidRDefault="00143C71" w:rsidP="000A131B">
      <w:pPr>
        <w:pStyle w:val="BodyText2"/>
        <w:tabs>
          <w:tab w:val="left" w:pos="1270"/>
        </w:tabs>
        <w:spacing w:after="240"/>
        <w:rPr>
          <w:rFonts w:ascii="Book Antiqua" w:hAnsi="Book Antiqua"/>
          <w:iCs/>
          <w:sz w:val="24"/>
          <w:szCs w:val="24"/>
          <w:lang w:eastAsia="ar-SA" w:bidi="ar-SA"/>
        </w:rPr>
      </w:pPr>
      <w:r w:rsidRPr="000A131B">
        <w:rPr>
          <w:rFonts w:ascii="Book Antiqua" w:hAnsi="Book Antiqua"/>
          <w:iCs/>
          <w:sz w:val="24"/>
          <w:szCs w:val="24"/>
          <w:lang w:eastAsia="ar-SA" w:bidi="ar-SA"/>
        </w:rPr>
        <w:t xml:space="preserve">S.V.M. Inter College, </w:t>
      </w:r>
      <w:proofErr w:type="spellStart"/>
      <w:r w:rsidRPr="000A131B">
        <w:rPr>
          <w:rFonts w:ascii="Book Antiqua" w:hAnsi="Book Antiqua"/>
          <w:iCs/>
          <w:sz w:val="24"/>
          <w:szCs w:val="24"/>
          <w:lang w:eastAsia="ar-SA" w:bidi="ar-SA"/>
        </w:rPr>
        <w:t>Shivpuri</w:t>
      </w:r>
      <w:proofErr w:type="spellEnd"/>
      <w:r w:rsidR="000A131B">
        <w:rPr>
          <w:rFonts w:ascii="Book Antiqua" w:hAnsi="Book Antiqua"/>
          <w:iCs/>
          <w:sz w:val="24"/>
          <w:szCs w:val="24"/>
          <w:lang w:eastAsia="ar-SA" w:bidi="ar-SA"/>
        </w:rPr>
        <w:t xml:space="preserve"> </w:t>
      </w:r>
      <w:proofErr w:type="spellStart"/>
      <w:r w:rsidR="000A131B">
        <w:rPr>
          <w:rFonts w:ascii="Book Antiqua" w:hAnsi="Book Antiqua"/>
          <w:iCs/>
          <w:sz w:val="24"/>
          <w:szCs w:val="24"/>
          <w:lang w:eastAsia="ar-SA" w:bidi="ar-SA"/>
        </w:rPr>
        <w:t>M</w:t>
      </w:r>
      <w:r w:rsidRPr="000A131B">
        <w:rPr>
          <w:rFonts w:ascii="Book Antiqua" w:hAnsi="Book Antiqua"/>
          <w:iCs/>
          <w:sz w:val="24"/>
          <w:szCs w:val="24"/>
          <w:lang w:eastAsia="ar-SA" w:bidi="ar-SA"/>
        </w:rPr>
        <w:t>arg</w:t>
      </w:r>
      <w:proofErr w:type="spellEnd"/>
      <w:r w:rsidR="000A131B">
        <w:rPr>
          <w:rFonts w:ascii="Book Antiqua" w:hAnsi="Book Antiqua"/>
          <w:iCs/>
          <w:sz w:val="24"/>
          <w:szCs w:val="24"/>
          <w:lang w:eastAsia="ar-SA" w:bidi="ar-SA"/>
        </w:rPr>
        <w:t>, J</w:t>
      </w:r>
      <w:r w:rsidRPr="000A131B">
        <w:rPr>
          <w:rFonts w:ascii="Book Antiqua" w:hAnsi="Book Antiqua"/>
          <w:iCs/>
          <w:sz w:val="24"/>
          <w:szCs w:val="24"/>
          <w:lang w:eastAsia="ar-SA" w:bidi="ar-SA"/>
        </w:rPr>
        <w:t>hansi, U.P.U.P. Board</w:t>
      </w:r>
      <w:r w:rsidR="000A131B">
        <w:rPr>
          <w:rFonts w:ascii="Book Antiqua" w:hAnsi="Book Antiqua"/>
          <w:iCs/>
          <w:sz w:val="24"/>
          <w:szCs w:val="24"/>
          <w:lang w:eastAsia="ar-SA" w:bidi="ar-SA"/>
        </w:rPr>
        <w:t xml:space="preserve"> with </w:t>
      </w:r>
      <w:r w:rsidRPr="000A131B">
        <w:rPr>
          <w:rFonts w:ascii="Book Antiqua" w:hAnsi="Book Antiqua"/>
          <w:bCs/>
          <w:iCs/>
          <w:sz w:val="24"/>
          <w:szCs w:val="24"/>
        </w:rPr>
        <w:t>70%</w:t>
      </w:r>
      <w:r w:rsidR="000A131B">
        <w:rPr>
          <w:rFonts w:ascii="Book Antiqua" w:hAnsi="Book Antiqua"/>
          <w:bCs/>
          <w:iCs/>
          <w:sz w:val="24"/>
          <w:szCs w:val="24"/>
        </w:rPr>
        <w:t xml:space="preserve"> in 2005. </w:t>
      </w:r>
    </w:p>
    <w:p w:rsidR="00BA6B2E" w:rsidRPr="000A131B" w:rsidRDefault="00036EF2" w:rsidP="000A131B">
      <w:pPr>
        <w:spacing w:after="240" w:line="240" w:lineRule="auto"/>
        <w:rPr>
          <w:rFonts w:ascii="Book Antiqua" w:eastAsia="Times New Roman" w:hAnsi="Book Antiqua" w:cs="Arial"/>
          <w:b/>
          <w:sz w:val="26"/>
          <w:szCs w:val="24"/>
        </w:rPr>
      </w:pPr>
      <w:r w:rsidRPr="000A131B">
        <w:rPr>
          <w:rFonts w:ascii="Book Antiqua" w:eastAsia="Times New Roman" w:hAnsi="Book Antiqua" w:cs="Arial"/>
          <w:b/>
          <w:sz w:val="26"/>
          <w:szCs w:val="24"/>
        </w:rPr>
        <w:t>C</w:t>
      </w:r>
      <w:r w:rsidR="00BA6B2E" w:rsidRPr="000A131B">
        <w:rPr>
          <w:rFonts w:ascii="Book Antiqua" w:eastAsia="Times New Roman" w:hAnsi="Book Antiqua" w:cs="Arial"/>
          <w:b/>
          <w:sz w:val="26"/>
          <w:szCs w:val="24"/>
        </w:rPr>
        <w:t>. </w:t>
      </w:r>
      <w:hyperlink r:id="rId9" w:history="1">
        <w:r w:rsidR="00BA6B2E" w:rsidRPr="000A131B">
          <w:rPr>
            <w:rFonts w:ascii="Book Antiqua" w:eastAsia="Times New Roman" w:hAnsi="Book Antiqua" w:cs="Arial"/>
            <w:b/>
            <w:sz w:val="26"/>
            <w:szCs w:val="24"/>
          </w:rPr>
          <w:t>Professional Experience</w:t>
        </w:r>
      </w:hyperlink>
    </w:p>
    <w:p w:rsidR="007863C1" w:rsidRPr="000A131B" w:rsidRDefault="007863C1" w:rsidP="000A131B">
      <w:pPr>
        <w:pStyle w:val="ListParagraph"/>
        <w:numPr>
          <w:ilvl w:val="0"/>
          <w:numId w:val="19"/>
        </w:numPr>
        <w:spacing w:after="240" w:line="240" w:lineRule="auto"/>
        <w:contextualSpacing w:val="0"/>
        <w:rPr>
          <w:rFonts w:ascii="Book Antiqua" w:eastAsia="Times New Roman" w:hAnsi="Book Antiqua" w:cs="Arial"/>
          <w:sz w:val="24"/>
          <w:szCs w:val="24"/>
        </w:rPr>
      </w:pPr>
      <w:r w:rsidRPr="000A131B">
        <w:rPr>
          <w:rFonts w:ascii="Book Antiqua" w:eastAsia="Times New Roman" w:hAnsi="Book Antiqua" w:cs="Arial"/>
          <w:sz w:val="24"/>
          <w:szCs w:val="24"/>
        </w:rPr>
        <w:t xml:space="preserve">Currently working as Associate </w:t>
      </w:r>
      <w:r w:rsidR="000A131B">
        <w:rPr>
          <w:rFonts w:ascii="Book Antiqua" w:eastAsia="Times New Roman" w:hAnsi="Book Antiqua" w:cs="Arial"/>
          <w:sz w:val="24"/>
          <w:szCs w:val="24"/>
        </w:rPr>
        <w:t>P</w:t>
      </w:r>
      <w:r w:rsidRPr="000A131B">
        <w:rPr>
          <w:rFonts w:ascii="Book Antiqua" w:eastAsia="Times New Roman" w:hAnsi="Book Antiqua" w:cs="Arial"/>
          <w:sz w:val="24"/>
          <w:szCs w:val="24"/>
        </w:rPr>
        <w:t xml:space="preserve">rofessor and Coordinator </w:t>
      </w:r>
      <w:proofErr w:type="spellStart"/>
      <w:r w:rsidRPr="000A131B">
        <w:rPr>
          <w:rFonts w:ascii="Book Antiqua" w:eastAsia="Times New Roman" w:hAnsi="Book Antiqua" w:cs="Arial"/>
          <w:sz w:val="24"/>
          <w:szCs w:val="24"/>
        </w:rPr>
        <w:t>D.Pharm</w:t>
      </w:r>
      <w:proofErr w:type="spellEnd"/>
      <w:r w:rsidRPr="000A131B">
        <w:rPr>
          <w:rFonts w:ascii="Book Antiqua" w:eastAsia="Times New Roman" w:hAnsi="Book Antiqua" w:cs="Arial"/>
          <w:sz w:val="24"/>
          <w:szCs w:val="24"/>
        </w:rPr>
        <w:t xml:space="preserve"> in SR Group of Institutions Jhansi from 05</w:t>
      </w:r>
      <w:r w:rsidRPr="000A131B">
        <w:rPr>
          <w:rFonts w:ascii="Book Antiqua" w:eastAsia="Times New Roman" w:hAnsi="Book Antiqua" w:cs="Arial"/>
          <w:sz w:val="24"/>
          <w:szCs w:val="24"/>
          <w:vertAlign w:val="superscript"/>
        </w:rPr>
        <w:t>th</w:t>
      </w:r>
      <w:r w:rsidRPr="000A131B">
        <w:rPr>
          <w:rFonts w:ascii="Book Antiqua" w:eastAsia="Times New Roman" w:hAnsi="Book Antiqua" w:cs="Arial"/>
          <w:sz w:val="24"/>
          <w:szCs w:val="24"/>
        </w:rPr>
        <w:t xml:space="preserve"> Feb 2025 to till the date.</w:t>
      </w:r>
    </w:p>
    <w:p w:rsidR="00143C71" w:rsidRPr="000A131B" w:rsidRDefault="007863C1" w:rsidP="000A131B">
      <w:pPr>
        <w:pStyle w:val="BodyText3"/>
        <w:numPr>
          <w:ilvl w:val="0"/>
          <w:numId w:val="12"/>
        </w:numPr>
        <w:tabs>
          <w:tab w:val="left" w:pos="630"/>
        </w:tabs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0A131B">
        <w:rPr>
          <w:rFonts w:ascii="Book Antiqua" w:hAnsi="Book Antiqua" w:cs="Times New Roman"/>
          <w:sz w:val="24"/>
          <w:szCs w:val="24"/>
        </w:rPr>
        <w:t>Worked</w:t>
      </w:r>
      <w:r w:rsidR="00143C71" w:rsidRPr="000A131B">
        <w:rPr>
          <w:rFonts w:ascii="Book Antiqua" w:hAnsi="Book Antiqua" w:cs="Times New Roman"/>
          <w:sz w:val="24"/>
          <w:szCs w:val="24"/>
        </w:rPr>
        <w:t xml:space="preserve"> as Associate </w:t>
      </w:r>
      <w:r w:rsidR="000A131B">
        <w:rPr>
          <w:rFonts w:ascii="Book Antiqua" w:hAnsi="Book Antiqua" w:cs="Times New Roman"/>
          <w:sz w:val="24"/>
          <w:szCs w:val="24"/>
        </w:rPr>
        <w:t>P</w:t>
      </w:r>
      <w:r w:rsidR="00143C71" w:rsidRPr="000A131B">
        <w:rPr>
          <w:rFonts w:ascii="Book Antiqua" w:hAnsi="Book Antiqua" w:cs="Times New Roman"/>
          <w:sz w:val="24"/>
          <w:szCs w:val="24"/>
        </w:rPr>
        <w:t xml:space="preserve">rofessor and Head of </w:t>
      </w:r>
      <w:proofErr w:type="gramStart"/>
      <w:r w:rsidR="00143C71" w:rsidRPr="000A131B">
        <w:rPr>
          <w:rFonts w:ascii="Book Antiqua" w:hAnsi="Book Antiqua" w:cs="Times New Roman"/>
          <w:sz w:val="24"/>
          <w:szCs w:val="24"/>
        </w:rPr>
        <w:t>Department</w:t>
      </w:r>
      <w:r w:rsidRPr="000A131B">
        <w:rPr>
          <w:rFonts w:ascii="Book Antiqua" w:hAnsi="Book Antiqua" w:cs="Times New Roman"/>
          <w:sz w:val="24"/>
          <w:szCs w:val="24"/>
        </w:rPr>
        <w:t>(</w:t>
      </w:r>
      <w:proofErr w:type="gramEnd"/>
      <w:r w:rsidRPr="000A131B">
        <w:rPr>
          <w:rFonts w:ascii="Book Antiqua" w:hAnsi="Book Antiqua" w:cs="Times New Roman"/>
          <w:sz w:val="24"/>
          <w:szCs w:val="24"/>
        </w:rPr>
        <w:t>Pharmacy)</w:t>
      </w:r>
      <w:r w:rsidR="00143C71" w:rsidRPr="000A131B">
        <w:rPr>
          <w:rFonts w:ascii="Book Antiqua" w:hAnsi="Book Antiqua" w:cs="Times New Roman"/>
          <w:sz w:val="24"/>
          <w:szCs w:val="24"/>
        </w:rPr>
        <w:t xml:space="preserve"> in SR Group of Institutions Jhansi from 01</w:t>
      </w:r>
      <w:r w:rsidR="00143C71" w:rsidRPr="000A131B">
        <w:rPr>
          <w:rFonts w:ascii="Book Antiqua" w:hAnsi="Book Antiqua" w:cs="Times New Roman"/>
          <w:sz w:val="24"/>
          <w:szCs w:val="24"/>
          <w:vertAlign w:val="superscript"/>
        </w:rPr>
        <w:t>st</w:t>
      </w:r>
      <w:r w:rsidRPr="000A131B">
        <w:rPr>
          <w:rFonts w:ascii="Book Antiqua" w:hAnsi="Book Antiqua" w:cs="Times New Roman"/>
          <w:sz w:val="24"/>
          <w:szCs w:val="24"/>
        </w:rPr>
        <w:t xml:space="preserve"> August 2019 to 04</w:t>
      </w:r>
      <w:r w:rsidRPr="000A131B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0A131B">
        <w:rPr>
          <w:rFonts w:ascii="Book Antiqua" w:hAnsi="Book Antiqua" w:cs="Times New Roman"/>
          <w:sz w:val="24"/>
          <w:szCs w:val="24"/>
        </w:rPr>
        <w:t xml:space="preserve"> Feb 2025.</w:t>
      </w:r>
    </w:p>
    <w:p w:rsidR="00143C71" w:rsidRPr="000A131B" w:rsidRDefault="00143C71" w:rsidP="000A131B">
      <w:pPr>
        <w:pStyle w:val="BodyText3"/>
        <w:numPr>
          <w:ilvl w:val="0"/>
          <w:numId w:val="12"/>
        </w:numPr>
        <w:tabs>
          <w:tab w:val="left" w:pos="630"/>
        </w:tabs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0A131B">
        <w:rPr>
          <w:rFonts w:ascii="Book Antiqua" w:hAnsi="Book Antiqua" w:cs="Times New Roman"/>
          <w:sz w:val="24"/>
          <w:szCs w:val="24"/>
        </w:rPr>
        <w:t xml:space="preserve">Worked as Assistant </w:t>
      </w:r>
      <w:r w:rsidR="000A131B">
        <w:rPr>
          <w:rFonts w:ascii="Book Antiqua" w:hAnsi="Book Antiqua" w:cs="Times New Roman"/>
          <w:sz w:val="24"/>
          <w:szCs w:val="24"/>
        </w:rPr>
        <w:t>P</w:t>
      </w:r>
      <w:r w:rsidRPr="000A131B">
        <w:rPr>
          <w:rFonts w:ascii="Book Antiqua" w:hAnsi="Book Antiqua" w:cs="Times New Roman"/>
          <w:sz w:val="24"/>
          <w:szCs w:val="24"/>
        </w:rPr>
        <w:t xml:space="preserve">rofessor </w:t>
      </w:r>
      <w:r w:rsidR="000A131B">
        <w:rPr>
          <w:rFonts w:ascii="Book Antiqua" w:hAnsi="Book Antiqua" w:cs="Times New Roman"/>
          <w:sz w:val="24"/>
          <w:szCs w:val="24"/>
        </w:rPr>
        <w:t>i</w:t>
      </w:r>
      <w:r w:rsidRPr="000A131B">
        <w:rPr>
          <w:rFonts w:ascii="Book Antiqua" w:hAnsi="Book Antiqua" w:cs="Times New Roman"/>
          <w:sz w:val="24"/>
          <w:szCs w:val="24"/>
        </w:rPr>
        <w:t>n S</w:t>
      </w:r>
      <w:bookmarkStart w:id="0" w:name="_GoBack"/>
      <w:bookmarkEnd w:id="0"/>
      <w:r w:rsidRPr="000A131B">
        <w:rPr>
          <w:rFonts w:ascii="Book Antiqua" w:hAnsi="Book Antiqua" w:cs="Times New Roman"/>
          <w:sz w:val="24"/>
          <w:szCs w:val="24"/>
        </w:rPr>
        <w:t>R Group of institutions Jhansi from 10</w:t>
      </w:r>
      <w:r w:rsidRPr="000A131B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0A131B">
        <w:rPr>
          <w:rFonts w:ascii="Book Antiqua" w:hAnsi="Book Antiqua" w:cs="Times New Roman"/>
          <w:sz w:val="24"/>
          <w:szCs w:val="24"/>
        </w:rPr>
        <w:t xml:space="preserve"> Sep 2015 to 30</w:t>
      </w:r>
      <w:r w:rsidRPr="000A131B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0A131B">
        <w:rPr>
          <w:rFonts w:ascii="Book Antiqua" w:hAnsi="Book Antiqua" w:cs="Times New Roman"/>
          <w:sz w:val="24"/>
          <w:szCs w:val="24"/>
        </w:rPr>
        <w:t xml:space="preserve"> July 2019</w:t>
      </w:r>
    </w:p>
    <w:p w:rsidR="00143C71" w:rsidRPr="000A131B" w:rsidRDefault="00143C71" w:rsidP="000A131B">
      <w:pPr>
        <w:pStyle w:val="BodyText3"/>
        <w:numPr>
          <w:ilvl w:val="0"/>
          <w:numId w:val="12"/>
        </w:numPr>
        <w:tabs>
          <w:tab w:val="left" w:pos="630"/>
        </w:tabs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0A131B">
        <w:rPr>
          <w:rFonts w:ascii="Book Antiqua" w:hAnsi="Book Antiqua" w:cs="Times New Roman"/>
          <w:sz w:val="24"/>
          <w:szCs w:val="24"/>
        </w:rPr>
        <w:t xml:space="preserve">Appointed as Observer by Abdul </w:t>
      </w:r>
      <w:proofErr w:type="spellStart"/>
      <w:r w:rsidRPr="000A131B">
        <w:rPr>
          <w:rFonts w:ascii="Book Antiqua" w:hAnsi="Book Antiqua" w:cs="Times New Roman"/>
          <w:sz w:val="24"/>
          <w:szCs w:val="24"/>
        </w:rPr>
        <w:t>Kalam</w:t>
      </w:r>
      <w:proofErr w:type="spellEnd"/>
      <w:r w:rsidRPr="000A131B">
        <w:rPr>
          <w:rFonts w:ascii="Book Antiqua" w:hAnsi="Book Antiqua" w:cs="Times New Roman"/>
          <w:sz w:val="24"/>
          <w:szCs w:val="24"/>
        </w:rPr>
        <w:t xml:space="preserve"> Technical University for the conduction of end semester examinations.</w:t>
      </w:r>
    </w:p>
    <w:p w:rsidR="00E44CCA" w:rsidRPr="000A131B" w:rsidRDefault="00E44CCA" w:rsidP="000A131B">
      <w:pPr>
        <w:pStyle w:val="BodyText3"/>
        <w:numPr>
          <w:ilvl w:val="0"/>
          <w:numId w:val="12"/>
        </w:numPr>
        <w:tabs>
          <w:tab w:val="left" w:pos="630"/>
        </w:tabs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0A131B">
        <w:rPr>
          <w:rFonts w:ascii="Book Antiqua" w:hAnsi="Book Antiqua" w:cs="Times New Roman"/>
          <w:sz w:val="24"/>
          <w:szCs w:val="24"/>
        </w:rPr>
        <w:t>Reviewer in Asian Journal of Pharmaceutics.</w:t>
      </w:r>
    </w:p>
    <w:p w:rsidR="00BA6B2E" w:rsidRPr="000A131B" w:rsidRDefault="00036EF2" w:rsidP="000A131B">
      <w:pPr>
        <w:spacing w:after="240" w:line="240" w:lineRule="auto"/>
        <w:rPr>
          <w:rFonts w:ascii="Book Antiqua" w:eastAsia="Times New Roman" w:hAnsi="Book Antiqua" w:cs="Arial"/>
          <w:b/>
          <w:sz w:val="26"/>
          <w:szCs w:val="24"/>
        </w:rPr>
      </w:pPr>
      <w:r w:rsidRPr="000A131B">
        <w:rPr>
          <w:rFonts w:ascii="Book Antiqua" w:eastAsia="Times New Roman" w:hAnsi="Book Antiqua" w:cs="Arial"/>
          <w:b/>
          <w:sz w:val="26"/>
          <w:szCs w:val="24"/>
        </w:rPr>
        <w:t>D</w:t>
      </w:r>
      <w:r w:rsidR="00BA6B2E" w:rsidRPr="000A131B">
        <w:rPr>
          <w:rFonts w:ascii="Book Antiqua" w:eastAsia="Times New Roman" w:hAnsi="Book Antiqua" w:cs="Arial"/>
          <w:b/>
          <w:sz w:val="26"/>
          <w:szCs w:val="24"/>
        </w:rPr>
        <w:t>. </w:t>
      </w:r>
      <w:hyperlink r:id="rId10" w:history="1">
        <w:r w:rsidR="00BA6B2E" w:rsidRPr="000A131B">
          <w:rPr>
            <w:rFonts w:ascii="Book Antiqua" w:eastAsia="Times New Roman" w:hAnsi="Book Antiqua" w:cs="Arial"/>
            <w:b/>
            <w:sz w:val="26"/>
            <w:szCs w:val="24"/>
          </w:rPr>
          <w:t>Skills</w:t>
        </w:r>
      </w:hyperlink>
    </w:p>
    <w:p w:rsidR="00143C71" w:rsidRPr="000A131B" w:rsidRDefault="00143C71" w:rsidP="000A131B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0A131B">
        <w:rPr>
          <w:rFonts w:ascii="Book Antiqua" w:eastAsia="Times New Roman" w:hAnsi="Book Antiqua" w:cs="Arial"/>
          <w:sz w:val="24"/>
          <w:szCs w:val="24"/>
        </w:rPr>
        <w:t>Expertise in handling tools like-</w:t>
      </w:r>
    </w:p>
    <w:p w:rsidR="00143C71" w:rsidRPr="000A131B" w:rsidRDefault="00143C71" w:rsidP="000A131B">
      <w:pPr>
        <w:pStyle w:val="BodyText3"/>
        <w:numPr>
          <w:ilvl w:val="0"/>
          <w:numId w:val="11"/>
        </w:numPr>
        <w:tabs>
          <w:tab w:val="clear" w:pos="360"/>
          <w:tab w:val="num" w:pos="720"/>
        </w:tabs>
        <w:spacing w:after="240" w:line="240" w:lineRule="auto"/>
        <w:ind w:left="630" w:hanging="270"/>
        <w:rPr>
          <w:rFonts w:ascii="Book Antiqua" w:hAnsi="Book Antiqua" w:cs="Times New Roman"/>
          <w:sz w:val="24"/>
          <w:szCs w:val="24"/>
        </w:rPr>
      </w:pPr>
      <w:r w:rsidRPr="000A131B">
        <w:rPr>
          <w:rFonts w:ascii="Book Antiqua" w:hAnsi="Book Antiqua" w:cs="Times New Roman"/>
          <w:sz w:val="24"/>
          <w:szCs w:val="24"/>
        </w:rPr>
        <w:t>UV spectrophotometer</w:t>
      </w:r>
    </w:p>
    <w:p w:rsidR="00143C71" w:rsidRPr="000A131B" w:rsidRDefault="00143C71" w:rsidP="000A131B">
      <w:pPr>
        <w:pStyle w:val="BodyText3"/>
        <w:numPr>
          <w:ilvl w:val="0"/>
          <w:numId w:val="11"/>
        </w:numPr>
        <w:tabs>
          <w:tab w:val="clear" w:pos="360"/>
          <w:tab w:val="num" w:pos="630"/>
        </w:tabs>
        <w:spacing w:after="240" w:line="240" w:lineRule="auto"/>
        <w:ind w:left="630" w:hanging="270"/>
        <w:rPr>
          <w:rFonts w:ascii="Book Antiqua" w:hAnsi="Book Antiqua" w:cs="Times New Roman"/>
          <w:b/>
          <w:sz w:val="24"/>
          <w:szCs w:val="24"/>
        </w:rPr>
      </w:pPr>
      <w:proofErr w:type="spellStart"/>
      <w:r w:rsidRPr="000A131B">
        <w:rPr>
          <w:rFonts w:ascii="Book Antiqua" w:hAnsi="Book Antiqua" w:cs="Times New Roman"/>
          <w:sz w:val="24"/>
          <w:szCs w:val="24"/>
        </w:rPr>
        <w:t>Langendroff</w:t>
      </w:r>
      <w:proofErr w:type="spellEnd"/>
      <w:r w:rsidRPr="000A131B">
        <w:rPr>
          <w:rFonts w:ascii="Book Antiqua" w:hAnsi="Book Antiqua" w:cs="Times New Roman"/>
          <w:sz w:val="24"/>
          <w:szCs w:val="24"/>
        </w:rPr>
        <w:t xml:space="preserve"> Apparatus </w:t>
      </w:r>
    </w:p>
    <w:p w:rsidR="00143C71" w:rsidRPr="000A131B" w:rsidRDefault="00143C71" w:rsidP="000A131B">
      <w:pPr>
        <w:pStyle w:val="BodyText3"/>
        <w:numPr>
          <w:ilvl w:val="0"/>
          <w:numId w:val="11"/>
        </w:numPr>
        <w:tabs>
          <w:tab w:val="clear" w:pos="360"/>
          <w:tab w:val="left" w:pos="630"/>
        </w:tabs>
        <w:spacing w:after="240" w:line="240" w:lineRule="auto"/>
        <w:ind w:left="630" w:hanging="270"/>
        <w:rPr>
          <w:rFonts w:ascii="Book Antiqua" w:hAnsi="Book Antiqua" w:cs="Times New Roman"/>
          <w:b/>
          <w:sz w:val="24"/>
          <w:szCs w:val="24"/>
        </w:rPr>
      </w:pPr>
      <w:r w:rsidRPr="000A131B">
        <w:rPr>
          <w:rFonts w:ascii="Book Antiqua" w:hAnsi="Book Antiqua" w:cs="Times New Roman"/>
          <w:sz w:val="24"/>
          <w:szCs w:val="24"/>
        </w:rPr>
        <w:t>Student organ bath</w:t>
      </w:r>
    </w:p>
    <w:p w:rsidR="00BA6B2E" w:rsidRPr="000A131B" w:rsidRDefault="00286C12" w:rsidP="000A131B">
      <w:pPr>
        <w:spacing w:after="240" w:line="240" w:lineRule="auto"/>
        <w:rPr>
          <w:rFonts w:ascii="Book Antiqua" w:eastAsia="Times New Roman" w:hAnsi="Book Antiqua" w:cs="Arial"/>
          <w:b/>
          <w:sz w:val="26"/>
          <w:szCs w:val="24"/>
        </w:rPr>
      </w:pPr>
      <w:r w:rsidRPr="000A131B">
        <w:rPr>
          <w:rFonts w:ascii="Book Antiqua" w:eastAsia="Times New Roman" w:hAnsi="Book Antiqua" w:cs="Arial"/>
          <w:b/>
          <w:sz w:val="26"/>
          <w:szCs w:val="24"/>
        </w:rPr>
        <w:t>S</w:t>
      </w:r>
      <w:r w:rsidR="00BA6B2E" w:rsidRPr="000A131B">
        <w:rPr>
          <w:rFonts w:ascii="Book Antiqua" w:eastAsia="Times New Roman" w:hAnsi="Book Antiqua" w:cs="Arial"/>
          <w:b/>
          <w:sz w:val="26"/>
          <w:szCs w:val="24"/>
        </w:rPr>
        <w:t>oft skills </w:t>
      </w:r>
    </w:p>
    <w:p w:rsidR="00286C12" w:rsidRPr="000A131B" w:rsidRDefault="00286C12" w:rsidP="000A131B">
      <w:pPr>
        <w:numPr>
          <w:ilvl w:val="1"/>
          <w:numId w:val="18"/>
        </w:numPr>
        <w:spacing w:after="240" w:line="240" w:lineRule="auto"/>
        <w:ind w:left="567" w:hanging="283"/>
        <w:jc w:val="both"/>
        <w:rPr>
          <w:rFonts w:ascii="Book Antiqua" w:hAnsi="Book Antiqua"/>
          <w:sz w:val="24"/>
          <w:szCs w:val="24"/>
        </w:rPr>
      </w:pPr>
      <w:r w:rsidRPr="000A131B">
        <w:rPr>
          <w:rFonts w:ascii="Book Antiqua" w:hAnsi="Book Antiqua"/>
          <w:sz w:val="24"/>
          <w:szCs w:val="24"/>
        </w:rPr>
        <w:t>Adaptable and Problem solving</w:t>
      </w:r>
    </w:p>
    <w:p w:rsidR="00286C12" w:rsidRPr="000A131B" w:rsidRDefault="00286C12" w:rsidP="000A131B">
      <w:pPr>
        <w:numPr>
          <w:ilvl w:val="1"/>
          <w:numId w:val="18"/>
        </w:numPr>
        <w:spacing w:after="240" w:line="240" w:lineRule="auto"/>
        <w:ind w:left="567" w:hanging="283"/>
        <w:jc w:val="both"/>
        <w:rPr>
          <w:rFonts w:ascii="Book Antiqua" w:hAnsi="Book Antiqua"/>
          <w:sz w:val="24"/>
          <w:szCs w:val="24"/>
        </w:rPr>
      </w:pPr>
      <w:r w:rsidRPr="000A131B">
        <w:rPr>
          <w:rFonts w:ascii="Book Antiqua" w:hAnsi="Book Antiqua"/>
          <w:sz w:val="24"/>
          <w:szCs w:val="24"/>
        </w:rPr>
        <w:lastRenderedPageBreak/>
        <w:t>Leadership and Team work</w:t>
      </w:r>
    </w:p>
    <w:p w:rsidR="00286C12" w:rsidRPr="000A131B" w:rsidRDefault="00286C12" w:rsidP="000A131B">
      <w:pPr>
        <w:numPr>
          <w:ilvl w:val="1"/>
          <w:numId w:val="18"/>
        </w:numPr>
        <w:spacing w:after="240" w:line="240" w:lineRule="auto"/>
        <w:ind w:left="567" w:hanging="283"/>
        <w:jc w:val="both"/>
        <w:rPr>
          <w:rFonts w:ascii="Book Antiqua" w:hAnsi="Book Antiqua"/>
          <w:sz w:val="24"/>
          <w:szCs w:val="24"/>
        </w:rPr>
      </w:pPr>
      <w:r w:rsidRPr="000A131B">
        <w:rPr>
          <w:rFonts w:ascii="Book Antiqua" w:hAnsi="Book Antiqua"/>
          <w:sz w:val="24"/>
          <w:szCs w:val="24"/>
        </w:rPr>
        <w:t xml:space="preserve">Adaptability and stress management </w:t>
      </w:r>
    </w:p>
    <w:p w:rsidR="00286C12" w:rsidRPr="000A131B" w:rsidRDefault="00286C12" w:rsidP="000A131B">
      <w:pPr>
        <w:numPr>
          <w:ilvl w:val="1"/>
          <w:numId w:val="18"/>
        </w:numPr>
        <w:spacing w:after="240" w:line="240" w:lineRule="auto"/>
        <w:ind w:left="567" w:hanging="283"/>
        <w:jc w:val="both"/>
        <w:rPr>
          <w:rFonts w:ascii="Book Antiqua" w:hAnsi="Book Antiqua"/>
          <w:sz w:val="24"/>
          <w:szCs w:val="24"/>
        </w:rPr>
      </w:pPr>
      <w:r w:rsidRPr="000A131B">
        <w:rPr>
          <w:rFonts w:ascii="Book Antiqua" w:hAnsi="Book Antiqua"/>
          <w:sz w:val="24"/>
          <w:szCs w:val="24"/>
        </w:rPr>
        <w:t>Mentorship and Student Guidance</w:t>
      </w:r>
    </w:p>
    <w:p w:rsidR="00286C12" w:rsidRPr="000A131B" w:rsidRDefault="00286C12" w:rsidP="000A131B">
      <w:pPr>
        <w:numPr>
          <w:ilvl w:val="1"/>
          <w:numId w:val="18"/>
        </w:numPr>
        <w:spacing w:after="240" w:line="240" w:lineRule="auto"/>
        <w:ind w:left="567" w:hanging="283"/>
        <w:jc w:val="both"/>
        <w:rPr>
          <w:rFonts w:ascii="Book Antiqua" w:hAnsi="Book Antiqua"/>
          <w:sz w:val="24"/>
          <w:szCs w:val="24"/>
        </w:rPr>
      </w:pPr>
      <w:r w:rsidRPr="000A131B">
        <w:rPr>
          <w:rFonts w:ascii="Book Antiqua" w:hAnsi="Book Antiqua"/>
          <w:sz w:val="24"/>
          <w:szCs w:val="24"/>
        </w:rPr>
        <w:t>Hardworking and Optimistic</w:t>
      </w:r>
    </w:p>
    <w:p w:rsidR="00286C12" w:rsidRPr="000A131B" w:rsidRDefault="00286C12" w:rsidP="000A131B">
      <w:pPr>
        <w:numPr>
          <w:ilvl w:val="1"/>
          <w:numId w:val="18"/>
        </w:numPr>
        <w:spacing w:after="240" w:line="240" w:lineRule="auto"/>
        <w:ind w:left="567" w:hanging="283"/>
        <w:jc w:val="both"/>
        <w:rPr>
          <w:rFonts w:ascii="Book Antiqua" w:hAnsi="Book Antiqua"/>
          <w:sz w:val="24"/>
          <w:szCs w:val="24"/>
        </w:rPr>
      </w:pPr>
      <w:r w:rsidRPr="000A131B">
        <w:rPr>
          <w:rFonts w:ascii="Book Antiqua" w:hAnsi="Book Antiqua"/>
          <w:sz w:val="24"/>
          <w:szCs w:val="24"/>
        </w:rPr>
        <w:t>Willingness to learn</w:t>
      </w:r>
    </w:p>
    <w:p w:rsidR="00BA6B2E" w:rsidRPr="000A131B" w:rsidRDefault="00036EF2" w:rsidP="000A131B">
      <w:pPr>
        <w:spacing w:after="240" w:line="240" w:lineRule="auto"/>
        <w:rPr>
          <w:rFonts w:ascii="Book Antiqua" w:eastAsia="Times New Roman" w:hAnsi="Book Antiqua" w:cs="Arial"/>
          <w:b/>
          <w:sz w:val="28"/>
          <w:szCs w:val="24"/>
        </w:rPr>
      </w:pPr>
      <w:r w:rsidRPr="000A131B">
        <w:rPr>
          <w:rFonts w:ascii="Book Antiqua" w:eastAsia="Times New Roman" w:hAnsi="Book Antiqua" w:cs="Arial"/>
          <w:b/>
          <w:sz w:val="28"/>
          <w:szCs w:val="24"/>
        </w:rPr>
        <w:t>E</w:t>
      </w:r>
      <w:r w:rsidR="00BA6B2E" w:rsidRPr="000A131B">
        <w:rPr>
          <w:rFonts w:ascii="Book Antiqua" w:eastAsia="Times New Roman" w:hAnsi="Book Antiqua" w:cs="Arial"/>
          <w:b/>
          <w:sz w:val="28"/>
          <w:szCs w:val="24"/>
        </w:rPr>
        <w:t>. </w:t>
      </w:r>
      <w:hyperlink r:id="rId11" w:history="1">
        <w:r w:rsidR="00BA6B2E" w:rsidRPr="000A131B">
          <w:rPr>
            <w:rFonts w:ascii="Book Antiqua" w:eastAsia="Times New Roman" w:hAnsi="Book Antiqua" w:cs="Arial"/>
            <w:b/>
            <w:sz w:val="28"/>
            <w:szCs w:val="24"/>
          </w:rPr>
          <w:t>Publications &amp; Presentations</w:t>
        </w:r>
      </w:hyperlink>
      <w:r w:rsidR="00BA6B2E" w:rsidRPr="000A131B">
        <w:rPr>
          <w:rFonts w:ascii="Book Antiqua" w:eastAsia="Times New Roman" w:hAnsi="Book Antiqua" w:cs="Arial"/>
          <w:b/>
          <w:sz w:val="28"/>
          <w:szCs w:val="24"/>
        </w:rPr>
        <w:t> </w:t>
      </w:r>
    </w:p>
    <w:p w:rsidR="00143C71" w:rsidRPr="000A131B" w:rsidRDefault="00143C71" w:rsidP="000A131B">
      <w:pPr>
        <w:spacing w:after="240" w:line="240" w:lineRule="auto"/>
        <w:rPr>
          <w:rFonts w:ascii="Book Antiqua" w:eastAsia="Times New Roman" w:hAnsi="Book Antiqua" w:cs="Arial"/>
          <w:b/>
          <w:sz w:val="24"/>
          <w:szCs w:val="24"/>
        </w:rPr>
      </w:pPr>
      <w:r w:rsidRPr="000A131B">
        <w:rPr>
          <w:rFonts w:ascii="Book Antiqua" w:eastAsia="Times New Roman" w:hAnsi="Book Antiqua" w:cs="Arial"/>
          <w:b/>
          <w:sz w:val="24"/>
          <w:szCs w:val="24"/>
        </w:rPr>
        <w:t>Research Articles</w:t>
      </w:r>
    </w:p>
    <w:p w:rsidR="00143C71" w:rsidRPr="000A131B" w:rsidRDefault="00143C71" w:rsidP="000A131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 w:line="240" w:lineRule="auto"/>
        <w:ind w:left="709"/>
        <w:contextualSpacing w:val="0"/>
        <w:jc w:val="both"/>
        <w:rPr>
          <w:rFonts w:ascii="Book Antiqua" w:hAnsi="Book Antiqua" w:cs="Times New Roman"/>
          <w:bCs/>
          <w:sz w:val="24"/>
          <w:szCs w:val="24"/>
        </w:rPr>
      </w:pP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Jitendra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Singh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Chaudhary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131B">
        <w:rPr>
          <w:rFonts w:ascii="Book Antiqua" w:hAnsi="Book Antiqua" w:cs="Times New Roman"/>
          <w:b/>
          <w:sz w:val="24"/>
          <w:szCs w:val="24"/>
          <w:shd w:val="clear" w:color="auto" w:fill="FFFFFF"/>
        </w:rPr>
        <w:t>RohitVerma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Dilip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Kumar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Chanchal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Miss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SeemaSahu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SoumyaRanjan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Mishra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VivekTomar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MahimaPandey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AnubhavDubey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Shahbaz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Khan. (2024) </w:t>
      </w:r>
      <w:hyperlink r:id="rId12" w:history="1">
        <w:r w:rsidRPr="000A131B">
          <w:rPr>
            <w:rStyle w:val="Hyperlink"/>
            <w:rFonts w:ascii="Book Antiqua" w:hAnsi="Book Antiqua" w:cs="Times New Roman"/>
            <w:color w:val="auto"/>
            <w:sz w:val="24"/>
            <w:szCs w:val="24"/>
            <w:shd w:val="clear" w:color="auto" w:fill="FFFFFF"/>
          </w:rPr>
          <w:t xml:space="preserve">DEVELOPMENT AND OPTIMIZATION OF EXTENDED-RELEASE TABLETS USING BIODEGRADABLE NATURAL BINDERS FOR ENHANCED ANTIDIABETIC </w:t>
        </w:r>
        <w:proofErr w:type="spellStart"/>
        <w:r w:rsidRPr="000A131B">
          <w:rPr>
            <w:rStyle w:val="Hyperlink"/>
            <w:rFonts w:ascii="Book Antiqua" w:hAnsi="Book Antiqua" w:cs="Times New Roman"/>
            <w:color w:val="auto"/>
            <w:sz w:val="24"/>
            <w:szCs w:val="24"/>
            <w:shd w:val="clear" w:color="auto" w:fill="FFFFFF"/>
          </w:rPr>
          <w:t>THERAPY.</w:t>
        </w:r>
      </w:hyperlink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Biochemical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&amp; Cellular Archives, 24(2)</w:t>
      </w:r>
    </w:p>
    <w:p w:rsidR="00143C71" w:rsidRPr="000A131B" w:rsidRDefault="00143C71" w:rsidP="000A131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 w:line="240" w:lineRule="auto"/>
        <w:ind w:left="709"/>
        <w:contextualSpacing w:val="0"/>
        <w:jc w:val="both"/>
        <w:rPr>
          <w:rFonts w:ascii="Book Antiqua" w:hAnsi="Book Antiqua" w:cs="Times New Roman"/>
          <w:bCs/>
          <w:sz w:val="24"/>
          <w:szCs w:val="24"/>
        </w:rPr>
      </w:pP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Harihar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Narayan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Ashok Kumar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Jangid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Jiten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R Sharma, </w:t>
      </w:r>
      <w:proofErr w:type="spellStart"/>
      <w:r w:rsidRPr="000A131B">
        <w:rPr>
          <w:rFonts w:ascii="Book Antiqua" w:hAnsi="Book Antiqua" w:cs="Times New Roman"/>
          <w:b/>
          <w:sz w:val="24"/>
          <w:szCs w:val="24"/>
          <w:shd w:val="clear" w:color="auto" w:fill="FFFFFF"/>
        </w:rPr>
        <w:t>RohitVerma,</w:t>
      </w:r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Umesh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CS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Yadav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Hitesh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Kulhari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PremPrakash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Singh. (2024), </w:t>
      </w:r>
      <w:hyperlink r:id="rId13" w:history="1">
        <w:r w:rsidRPr="000A131B">
          <w:rPr>
            <w:rStyle w:val="Hyperlink"/>
            <w:rFonts w:ascii="Book Antiqua" w:hAnsi="Book Antiqua" w:cs="Times New Roman"/>
            <w:color w:val="auto"/>
            <w:sz w:val="24"/>
            <w:szCs w:val="24"/>
            <w:shd w:val="clear" w:color="auto" w:fill="FFFFFF"/>
          </w:rPr>
          <w:t>AMPHIPHILIC PLURONIC F68 BIOMATERIAL AUGMENTED ORAL BIOAVAILABILITY AND ANTICANCER ACTIVITY OF GENISTEIN IN LUNG CANCER TREATMENT</w:t>
        </w:r>
      </w:hyperlink>
      <w:r w:rsidRPr="000A131B">
        <w:rPr>
          <w:rFonts w:ascii="Book Antiqua" w:hAnsi="Book Antiqua" w:cs="Times New Roman"/>
          <w:sz w:val="24"/>
          <w:szCs w:val="24"/>
        </w:rPr>
        <w:t xml:space="preserve">, </w:t>
      </w:r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Polymers for Advanced Technologies, 35(8)</w:t>
      </w:r>
    </w:p>
    <w:p w:rsidR="00036EF2" w:rsidRPr="000A131B" w:rsidRDefault="00143C71" w:rsidP="000A131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 w:line="240" w:lineRule="auto"/>
        <w:ind w:left="709"/>
        <w:contextualSpacing w:val="0"/>
        <w:jc w:val="both"/>
        <w:rPr>
          <w:rFonts w:ascii="Book Antiqua" w:hAnsi="Book Antiqua" w:cs="Times New Roman"/>
          <w:bCs/>
          <w:sz w:val="24"/>
          <w:szCs w:val="24"/>
        </w:rPr>
      </w:pP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Jitendra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Singh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Chaudhary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Dilipkumarchanchal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Anubhavdubey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VivekTomar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131B">
        <w:rPr>
          <w:rFonts w:ascii="Book Antiqua" w:hAnsi="Book Antiqua" w:cs="Times New Roman"/>
          <w:b/>
          <w:sz w:val="24"/>
          <w:szCs w:val="24"/>
          <w:shd w:val="clear" w:color="auto" w:fill="FFFFFF"/>
        </w:rPr>
        <w:t>RohitVerma</w:t>
      </w:r>
      <w:proofErr w:type="gramStart"/>
      <w:r w:rsidRPr="000A131B">
        <w:rPr>
          <w:rFonts w:ascii="Book Antiqua" w:hAnsi="Book Antiqua" w:cs="Times New Roman"/>
          <w:b/>
          <w:sz w:val="24"/>
          <w:szCs w:val="24"/>
          <w:shd w:val="clear" w:color="auto" w:fill="FFFFFF"/>
        </w:rPr>
        <w:t>,</w:t>
      </w:r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MahimaPandey</w:t>
      </w:r>
      <w:proofErr w:type="spellEnd"/>
      <w:proofErr w:type="gram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Prathvi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Chand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Shakya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Kamlesh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Kumar, (2025) QUALITATIVE PHYTOCHEMICAL SCREENING AND QUANTITATIVE ESTIMATION OF BIOACTIVE COMPOUNDS IN THE ETHANOLIC EXTRACT OF TRIBULUS TERRESTRIS L, Biochemical &amp; Cellular Archives, 25, 719-723.</w:t>
      </w:r>
    </w:p>
    <w:p w:rsidR="00143C71" w:rsidRPr="000A131B" w:rsidRDefault="00143C71" w:rsidP="000A131B">
      <w:pPr>
        <w:spacing w:after="24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0A131B">
        <w:rPr>
          <w:rFonts w:ascii="Book Antiqua" w:eastAsia="Times New Roman" w:hAnsi="Book Antiqua" w:cs="Times New Roman"/>
          <w:b/>
          <w:sz w:val="24"/>
          <w:szCs w:val="24"/>
        </w:rPr>
        <w:t>Patent Filed</w:t>
      </w:r>
    </w:p>
    <w:p w:rsidR="00143C71" w:rsidRPr="000A131B" w:rsidRDefault="00143C71" w:rsidP="000A131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09"/>
        <w:contextualSpacing w:val="0"/>
        <w:jc w:val="both"/>
        <w:rPr>
          <w:rStyle w:val="fontstyle01"/>
          <w:rFonts w:ascii="Book Antiqua" w:hAnsi="Book Antiqua" w:cs="Times New Roman"/>
          <w:bCs/>
          <w:color w:val="auto"/>
          <w:sz w:val="24"/>
          <w:szCs w:val="24"/>
        </w:rPr>
      </w:pPr>
      <w:r w:rsidRPr="000A131B">
        <w:rPr>
          <w:rStyle w:val="fontstyle01"/>
          <w:rFonts w:ascii="Book Antiqua" w:hAnsi="Book Antiqua" w:cs="Times New Roman"/>
          <w:b/>
          <w:color w:val="auto"/>
          <w:sz w:val="24"/>
          <w:szCs w:val="24"/>
        </w:rPr>
        <w:t>AUTOMATED MAZE FOR DETECTING RODENT BEHAVIOUR</w:t>
      </w:r>
      <w:r w:rsidRPr="000A131B">
        <w:rPr>
          <w:rStyle w:val="fontstyle01"/>
          <w:rFonts w:ascii="Book Antiqua" w:hAnsi="Book Antiqua" w:cs="Times New Roman"/>
          <w:color w:val="auto"/>
          <w:sz w:val="24"/>
          <w:szCs w:val="24"/>
        </w:rPr>
        <w:t>. Registered on 24</w:t>
      </w:r>
      <w:r w:rsidRPr="000A131B">
        <w:rPr>
          <w:rStyle w:val="fontstyle01"/>
          <w:rFonts w:ascii="Book Antiqua" w:hAnsi="Book Antiqua" w:cs="Times New Roman"/>
          <w:color w:val="auto"/>
          <w:sz w:val="24"/>
          <w:szCs w:val="24"/>
          <w:vertAlign w:val="superscript"/>
        </w:rPr>
        <w:t>th</w:t>
      </w:r>
      <w:r w:rsidRPr="000A131B">
        <w:rPr>
          <w:rStyle w:val="fontstyle01"/>
          <w:rFonts w:ascii="Book Antiqua" w:hAnsi="Book Antiqua" w:cs="Times New Roman"/>
          <w:color w:val="auto"/>
          <w:sz w:val="24"/>
          <w:szCs w:val="24"/>
        </w:rPr>
        <w:t xml:space="preserve"> July 2023. Design No. 6298645</w:t>
      </w:r>
    </w:p>
    <w:p w:rsidR="00143C71" w:rsidRPr="000A131B" w:rsidRDefault="00143C71" w:rsidP="000A131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09"/>
        <w:contextualSpacing w:val="0"/>
        <w:jc w:val="both"/>
        <w:rPr>
          <w:rStyle w:val="fontstyle01"/>
          <w:rFonts w:ascii="Book Antiqua" w:hAnsi="Book Antiqua" w:cs="Times New Roman"/>
          <w:bCs/>
          <w:color w:val="auto"/>
          <w:sz w:val="24"/>
          <w:szCs w:val="24"/>
        </w:rPr>
      </w:pPr>
      <w:r w:rsidRPr="000A131B">
        <w:rPr>
          <w:rStyle w:val="fontstyle01"/>
          <w:rFonts w:ascii="Book Antiqua" w:hAnsi="Book Antiqua" w:cs="Times New Roman"/>
          <w:bCs/>
          <w:color w:val="auto"/>
          <w:sz w:val="24"/>
          <w:szCs w:val="24"/>
        </w:rPr>
        <w:t>SMART DEVICE FOR DETECTION OF CANCER CELL. Registered on 04</w:t>
      </w:r>
      <w:r w:rsidRPr="000A131B">
        <w:rPr>
          <w:rStyle w:val="fontstyle01"/>
          <w:rFonts w:ascii="Book Antiqua" w:hAnsi="Book Antiqua" w:cs="Times New Roman"/>
          <w:bCs/>
          <w:color w:val="auto"/>
          <w:sz w:val="24"/>
          <w:szCs w:val="24"/>
          <w:vertAlign w:val="superscript"/>
        </w:rPr>
        <w:t>th</w:t>
      </w:r>
      <w:r w:rsidRPr="000A131B">
        <w:rPr>
          <w:rStyle w:val="fontstyle01"/>
          <w:rFonts w:ascii="Book Antiqua" w:hAnsi="Book Antiqua" w:cs="Times New Roman"/>
          <w:bCs/>
          <w:color w:val="auto"/>
          <w:sz w:val="24"/>
          <w:szCs w:val="24"/>
        </w:rPr>
        <w:t xml:space="preserve"> July 2024. Design No. 422354-001</w:t>
      </w:r>
    </w:p>
    <w:p w:rsidR="00143C71" w:rsidRPr="000A131B" w:rsidRDefault="00143C71" w:rsidP="000A131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09"/>
        <w:contextualSpacing w:val="0"/>
        <w:jc w:val="both"/>
        <w:rPr>
          <w:rStyle w:val="fontstyle01"/>
          <w:rFonts w:ascii="Book Antiqua" w:hAnsi="Book Antiqua" w:cs="Times New Roman"/>
          <w:bCs/>
          <w:color w:val="auto"/>
          <w:sz w:val="24"/>
          <w:szCs w:val="24"/>
        </w:rPr>
      </w:pPr>
      <w:r w:rsidRPr="000A131B">
        <w:rPr>
          <w:rStyle w:val="fontstyle01"/>
          <w:rFonts w:ascii="Book Antiqua" w:hAnsi="Book Antiqua" w:cs="Times New Roman"/>
          <w:bCs/>
          <w:color w:val="auto"/>
          <w:sz w:val="24"/>
          <w:szCs w:val="24"/>
        </w:rPr>
        <w:t>COMPOSITION OF LEVOFLOXACIN HEMIHYDRATE- LOADED NANOLIPID CARRIERS FOR ADMINISTRATION VIA THE EYE. Registered on 10</w:t>
      </w:r>
      <w:r w:rsidRPr="000A131B">
        <w:rPr>
          <w:rStyle w:val="fontstyle01"/>
          <w:rFonts w:ascii="Book Antiqua" w:hAnsi="Book Antiqua" w:cs="Times New Roman"/>
          <w:bCs/>
          <w:color w:val="auto"/>
          <w:sz w:val="24"/>
          <w:szCs w:val="24"/>
          <w:vertAlign w:val="superscript"/>
        </w:rPr>
        <w:t>th</w:t>
      </w:r>
      <w:r w:rsidRPr="000A131B">
        <w:rPr>
          <w:rStyle w:val="fontstyle01"/>
          <w:rFonts w:ascii="Book Antiqua" w:hAnsi="Book Antiqua" w:cs="Times New Roman"/>
          <w:bCs/>
          <w:color w:val="auto"/>
          <w:sz w:val="24"/>
          <w:szCs w:val="24"/>
        </w:rPr>
        <w:t xml:space="preserve"> June 2024. </w:t>
      </w:r>
      <w:proofErr w:type="gramStart"/>
      <w:r w:rsidRPr="000A131B">
        <w:rPr>
          <w:rStyle w:val="fontstyle01"/>
          <w:rFonts w:ascii="Book Antiqua" w:hAnsi="Book Antiqua" w:cs="Times New Roman"/>
          <w:bCs/>
          <w:color w:val="auto"/>
          <w:sz w:val="24"/>
          <w:szCs w:val="24"/>
        </w:rPr>
        <w:t>Grant  no</w:t>
      </w:r>
      <w:proofErr w:type="gramEnd"/>
      <w:r w:rsidRPr="000A131B">
        <w:rPr>
          <w:rStyle w:val="fontstyle01"/>
          <w:rFonts w:ascii="Book Antiqua" w:hAnsi="Book Antiqua" w:cs="Times New Roman"/>
          <w:bCs/>
          <w:color w:val="auto"/>
          <w:sz w:val="24"/>
          <w:szCs w:val="24"/>
        </w:rPr>
        <w:t>. A61K 31/5383</w:t>
      </w:r>
    </w:p>
    <w:p w:rsidR="000A131B" w:rsidRDefault="000A131B">
      <w:pPr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eastAsia="Times New Roman" w:hAnsi="Book Antiqua" w:cs="Times New Roman"/>
          <w:b/>
          <w:sz w:val="24"/>
          <w:szCs w:val="24"/>
        </w:rPr>
        <w:br w:type="page"/>
      </w:r>
    </w:p>
    <w:p w:rsidR="00143C71" w:rsidRPr="000A131B" w:rsidRDefault="00143C71" w:rsidP="000A131B">
      <w:pPr>
        <w:spacing w:after="24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0A131B">
        <w:rPr>
          <w:rFonts w:ascii="Book Antiqua" w:eastAsia="Times New Roman" w:hAnsi="Book Antiqua" w:cs="Times New Roman"/>
          <w:b/>
          <w:sz w:val="24"/>
          <w:szCs w:val="24"/>
        </w:rPr>
        <w:lastRenderedPageBreak/>
        <w:t>Guest Lecture Delivered</w:t>
      </w:r>
    </w:p>
    <w:p w:rsidR="00143C71" w:rsidRPr="000A131B" w:rsidRDefault="00143C71" w:rsidP="000A131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09" w:hanging="283"/>
        <w:contextualSpacing w:val="0"/>
        <w:jc w:val="both"/>
        <w:rPr>
          <w:rFonts w:ascii="Book Antiqua" w:hAnsi="Book Antiqua" w:cs="Times New Roman"/>
          <w:bCs/>
          <w:sz w:val="24"/>
          <w:szCs w:val="24"/>
        </w:rPr>
      </w:pPr>
      <w:r w:rsidRPr="000A131B">
        <w:rPr>
          <w:rFonts w:ascii="Book Antiqua" w:hAnsi="Book Antiqua" w:cs="Times New Roman"/>
          <w:bCs/>
          <w:sz w:val="24"/>
          <w:szCs w:val="24"/>
        </w:rPr>
        <w:t xml:space="preserve">Delivered a Guest lecture on </w:t>
      </w:r>
      <w:r w:rsidRPr="000A131B">
        <w:rPr>
          <w:rFonts w:ascii="Book Antiqua" w:hAnsi="Book Antiqua" w:cs="Times New Roman"/>
          <w:b/>
          <w:bCs/>
          <w:sz w:val="24"/>
          <w:szCs w:val="24"/>
        </w:rPr>
        <w:t xml:space="preserve">Scope of </w:t>
      </w:r>
      <w:proofErr w:type="spellStart"/>
      <w:r w:rsidRPr="000A131B">
        <w:rPr>
          <w:rFonts w:ascii="Book Antiqua" w:hAnsi="Book Antiqua" w:cs="Times New Roman"/>
          <w:b/>
          <w:bCs/>
          <w:sz w:val="24"/>
          <w:szCs w:val="24"/>
        </w:rPr>
        <w:t>Pharmacy</w:t>
      </w:r>
      <w:r w:rsidRPr="000A131B">
        <w:rPr>
          <w:rFonts w:ascii="Book Antiqua" w:hAnsi="Book Antiqua" w:cs="Times New Roman"/>
          <w:sz w:val="24"/>
          <w:szCs w:val="24"/>
        </w:rPr>
        <w:t>Organized</w:t>
      </w:r>
      <w:proofErr w:type="spellEnd"/>
      <w:r w:rsidRPr="000A131B">
        <w:rPr>
          <w:rFonts w:ascii="Book Antiqua" w:hAnsi="Book Antiqua" w:cs="Times New Roman"/>
          <w:sz w:val="24"/>
          <w:szCs w:val="24"/>
        </w:rPr>
        <w:t xml:space="preserve"> by </w:t>
      </w:r>
      <w:proofErr w:type="spellStart"/>
      <w:r w:rsidRPr="000A131B">
        <w:rPr>
          <w:rFonts w:ascii="Book Antiqua" w:hAnsi="Book Antiqua" w:cs="Times New Roman"/>
          <w:sz w:val="24"/>
          <w:szCs w:val="24"/>
        </w:rPr>
        <w:t>PahalwanGurudeen</w:t>
      </w:r>
      <w:proofErr w:type="spellEnd"/>
      <w:r w:rsidRPr="000A131B">
        <w:rPr>
          <w:rFonts w:ascii="Book Antiqua" w:hAnsi="Book Antiqua" w:cs="Times New Roman"/>
          <w:sz w:val="24"/>
          <w:szCs w:val="24"/>
        </w:rPr>
        <w:t xml:space="preserve"> College of Science And Technology, </w:t>
      </w:r>
      <w:proofErr w:type="spellStart"/>
      <w:r w:rsidRPr="000A131B">
        <w:rPr>
          <w:rFonts w:ascii="Book Antiqua" w:hAnsi="Book Antiqua" w:cs="Times New Roman"/>
          <w:sz w:val="24"/>
          <w:szCs w:val="24"/>
        </w:rPr>
        <w:t>Lalitpur</w:t>
      </w:r>
      <w:proofErr w:type="spellEnd"/>
      <w:r w:rsidRPr="000A131B">
        <w:rPr>
          <w:rFonts w:ascii="Book Antiqua" w:hAnsi="Book Antiqua" w:cs="Times New Roman"/>
          <w:sz w:val="24"/>
          <w:szCs w:val="24"/>
        </w:rPr>
        <w:t xml:space="preserve"> on 19-09-2023.</w:t>
      </w:r>
    </w:p>
    <w:p w:rsidR="00143C71" w:rsidRPr="000A131B" w:rsidRDefault="00143C71" w:rsidP="000A131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0A131B">
        <w:rPr>
          <w:rFonts w:ascii="Book Antiqua" w:hAnsi="Book Antiqua" w:cs="Times New Roman"/>
          <w:b/>
          <w:bCs/>
          <w:sz w:val="24"/>
          <w:szCs w:val="24"/>
        </w:rPr>
        <w:t>Conference and Seminars</w:t>
      </w:r>
    </w:p>
    <w:p w:rsidR="001F2009" w:rsidRPr="000A131B" w:rsidRDefault="00875965" w:rsidP="000A131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09" w:hanging="425"/>
        <w:contextualSpacing w:val="0"/>
        <w:jc w:val="both"/>
        <w:rPr>
          <w:rFonts w:ascii="Book Antiqua" w:hAnsi="Book Antiqua" w:cs="Times New Roman"/>
          <w:b/>
          <w:bCs/>
          <w:sz w:val="24"/>
          <w:szCs w:val="24"/>
        </w:rPr>
      </w:pPr>
      <w:proofErr w:type="spellStart"/>
      <w:r w:rsidRPr="000A131B">
        <w:rPr>
          <w:rFonts w:ascii="Book Antiqua" w:hAnsi="Book Antiqua" w:cs="Times New Roman"/>
          <w:b/>
          <w:bCs/>
          <w:sz w:val="24"/>
          <w:szCs w:val="24"/>
        </w:rPr>
        <w:t>RohitVerma</w:t>
      </w:r>
      <w:proofErr w:type="spellEnd"/>
      <w:r w:rsidRPr="000A131B">
        <w:rPr>
          <w:rFonts w:ascii="Book Antiqua" w:hAnsi="Book Antiqua" w:cs="Times New Roman"/>
          <w:b/>
          <w:bCs/>
          <w:sz w:val="24"/>
          <w:szCs w:val="24"/>
        </w:rPr>
        <w:t xml:space="preserve">*, </w:t>
      </w:r>
      <w:proofErr w:type="spellStart"/>
      <w:r w:rsidRPr="000A131B">
        <w:rPr>
          <w:rFonts w:ascii="Book Antiqua" w:hAnsi="Book Antiqua" w:cs="Times New Roman"/>
          <w:bCs/>
          <w:sz w:val="24"/>
          <w:szCs w:val="24"/>
        </w:rPr>
        <w:t>PremPrakash</w:t>
      </w:r>
      <w:r w:rsidRPr="000A131B">
        <w:rPr>
          <w:rFonts w:ascii="Book Antiqua" w:hAnsi="Book Antiqua" w:cs="Times New Roman"/>
          <w:b/>
          <w:bCs/>
          <w:sz w:val="24"/>
          <w:szCs w:val="24"/>
        </w:rPr>
        <w:t>“SinghExploring</w:t>
      </w:r>
      <w:proofErr w:type="spellEnd"/>
      <w:r w:rsidRPr="000A131B">
        <w:rPr>
          <w:rFonts w:ascii="Book Antiqua" w:hAnsi="Book Antiqua" w:cs="Times New Roman"/>
          <w:b/>
          <w:bCs/>
          <w:sz w:val="24"/>
          <w:szCs w:val="24"/>
        </w:rPr>
        <w:t xml:space="preserve"> the Role of </w:t>
      </w:r>
      <w:proofErr w:type="spellStart"/>
      <w:r w:rsidRPr="000A131B">
        <w:rPr>
          <w:rFonts w:ascii="Book Antiqua" w:hAnsi="Book Antiqua" w:cs="Times New Roman"/>
          <w:b/>
          <w:bCs/>
          <w:sz w:val="24"/>
          <w:szCs w:val="24"/>
        </w:rPr>
        <w:t>Phytoconstituents</w:t>
      </w:r>
      <w:proofErr w:type="spellEnd"/>
      <w:r w:rsidRPr="000A131B">
        <w:rPr>
          <w:rFonts w:ascii="Book Antiqua" w:hAnsi="Book Antiqua" w:cs="Times New Roman"/>
          <w:b/>
          <w:bCs/>
          <w:sz w:val="24"/>
          <w:szCs w:val="24"/>
        </w:rPr>
        <w:t xml:space="preserve"> from Indian Medicinal Plants in Enhancing </w:t>
      </w:r>
      <w:proofErr w:type="spellStart"/>
      <w:r w:rsidRPr="000A131B">
        <w:rPr>
          <w:rFonts w:ascii="Book Antiqua" w:hAnsi="Book Antiqua" w:cs="Times New Roman"/>
          <w:b/>
          <w:bCs/>
          <w:sz w:val="24"/>
          <w:szCs w:val="24"/>
        </w:rPr>
        <w:t>WoundHealing</w:t>
      </w:r>
      <w:proofErr w:type="spellEnd"/>
      <w:r w:rsidRPr="000A131B">
        <w:rPr>
          <w:rFonts w:ascii="Book Antiqua" w:hAnsi="Book Antiqua" w:cs="Times New Roman"/>
          <w:b/>
          <w:bCs/>
          <w:sz w:val="24"/>
          <w:szCs w:val="24"/>
        </w:rPr>
        <w:t xml:space="preserve">” </w:t>
      </w:r>
      <w:r w:rsidRPr="000A131B">
        <w:rPr>
          <w:rFonts w:ascii="Book Antiqua" w:hAnsi="Book Antiqua" w:cs="Times New Roman"/>
          <w:bCs/>
          <w:sz w:val="24"/>
          <w:szCs w:val="24"/>
        </w:rPr>
        <w:t xml:space="preserve">International Conference on "Global </w:t>
      </w:r>
      <w:proofErr w:type="spellStart"/>
      <w:r w:rsidRPr="000A131B">
        <w:rPr>
          <w:rFonts w:ascii="Book Antiqua" w:hAnsi="Book Antiqua" w:cs="Times New Roman"/>
          <w:bCs/>
          <w:sz w:val="24"/>
          <w:szCs w:val="24"/>
        </w:rPr>
        <w:t>Pharma</w:t>
      </w:r>
      <w:proofErr w:type="spellEnd"/>
      <w:r w:rsidRPr="000A131B">
        <w:rPr>
          <w:rFonts w:ascii="Book Antiqua" w:hAnsi="Book Antiqua" w:cs="Times New Roman"/>
          <w:bCs/>
          <w:sz w:val="24"/>
          <w:szCs w:val="24"/>
        </w:rPr>
        <w:t xml:space="preserve"> Vision 2040: Innovation, Sustainability, and Access” 24-25th Feb,2025</w:t>
      </w:r>
    </w:p>
    <w:p w:rsidR="00BA52FB" w:rsidRPr="000A131B" w:rsidRDefault="00BA52FB" w:rsidP="000A131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09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0A131B">
        <w:rPr>
          <w:rFonts w:ascii="Book Antiqua" w:hAnsi="Book Antiqua" w:cs="Times New Roman"/>
          <w:b/>
          <w:sz w:val="24"/>
          <w:szCs w:val="24"/>
          <w:shd w:val="clear" w:color="auto" w:fill="FFFFFF"/>
        </w:rPr>
        <w:t>RohitVerma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“</w:t>
      </w:r>
      <w:r w:rsidRPr="000A131B">
        <w:rPr>
          <w:rFonts w:ascii="Book Antiqua" w:hAnsi="Book Antiqua" w:cs="Times New Roman"/>
          <w:b/>
          <w:sz w:val="24"/>
          <w:szCs w:val="24"/>
          <w:shd w:val="clear" w:color="auto" w:fill="FFFFFF"/>
        </w:rPr>
        <w:t xml:space="preserve">New developments in the healing process using </w:t>
      </w:r>
      <w:proofErr w:type="spellStart"/>
      <w:r w:rsidRPr="000A131B">
        <w:rPr>
          <w:rFonts w:ascii="Book Antiqua" w:hAnsi="Book Antiqua" w:cs="Times New Roman"/>
          <w:b/>
          <w:sz w:val="24"/>
          <w:szCs w:val="24"/>
          <w:shd w:val="clear" w:color="auto" w:fill="FFFFFF"/>
        </w:rPr>
        <w:t>phytoconstituents</w:t>
      </w:r>
      <w:proofErr w:type="spellEnd"/>
      <w:r w:rsidRPr="000A131B">
        <w:rPr>
          <w:rFonts w:ascii="Book Antiqua" w:hAnsi="Book Antiqua" w:cs="Times New Roman"/>
          <w:b/>
          <w:sz w:val="24"/>
          <w:szCs w:val="24"/>
          <w:shd w:val="clear" w:color="auto" w:fill="FFFFFF"/>
        </w:rPr>
        <w:t xml:space="preserve"> derived from medicinal plants in </w:t>
      </w:r>
      <w:proofErr w:type="spellStart"/>
      <w:r w:rsidRPr="000A131B">
        <w:rPr>
          <w:rFonts w:ascii="Book Antiqua" w:hAnsi="Book Antiqua" w:cs="Times New Roman"/>
          <w:b/>
          <w:sz w:val="24"/>
          <w:szCs w:val="24"/>
          <w:shd w:val="clear" w:color="auto" w:fill="FFFFFF"/>
        </w:rPr>
        <w:t>india</w:t>
      </w:r>
      <w:proofErr w:type="spellEnd"/>
      <w:r w:rsidRPr="000A131B">
        <w:rPr>
          <w:rFonts w:ascii="Book Antiqua" w:hAnsi="Book Antiqua" w:cs="Times New Roman"/>
          <w:b/>
          <w:sz w:val="24"/>
          <w:szCs w:val="24"/>
          <w:shd w:val="clear" w:color="auto" w:fill="FFFFFF"/>
        </w:rPr>
        <w:t xml:space="preserve">” </w:t>
      </w:r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4</w:t>
      </w:r>
      <w:r w:rsidRPr="000A131B">
        <w:rPr>
          <w:rFonts w:ascii="Book Antiqua" w:hAnsi="Book Antiqua" w:cs="Times New Roman"/>
          <w:sz w:val="24"/>
          <w:szCs w:val="24"/>
          <w:shd w:val="clear" w:color="auto" w:fill="FFFFFF"/>
          <w:vertAlign w:val="superscript"/>
        </w:rPr>
        <w:t>th</w:t>
      </w:r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International conference on Innovation in Chemical, Biological and Pharmaceutical Science, Organized by GLA University Mathura on 04-05 Oct 2024.</w:t>
      </w:r>
    </w:p>
    <w:p w:rsidR="00143C71" w:rsidRPr="000A131B" w:rsidRDefault="00143C71" w:rsidP="000A131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09"/>
        <w:contextualSpacing w:val="0"/>
        <w:jc w:val="both"/>
        <w:rPr>
          <w:rFonts w:ascii="Book Antiqua" w:hAnsi="Book Antiqua" w:cs="Times New Roman"/>
          <w:b/>
          <w:sz w:val="24"/>
          <w:szCs w:val="24"/>
        </w:rPr>
      </w:pPr>
      <w:proofErr w:type="spellStart"/>
      <w:r w:rsidRPr="000A131B">
        <w:rPr>
          <w:rFonts w:ascii="Book Antiqua" w:hAnsi="Book Antiqua" w:cs="Times New Roman"/>
          <w:b/>
          <w:sz w:val="24"/>
          <w:szCs w:val="24"/>
        </w:rPr>
        <w:t>RohitVerma</w:t>
      </w:r>
      <w:proofErr w:type="spellEnd"/>
      <w:r w:rsidRPr="000A131B">
        <w:rPr>
          <w:rFonts w:ascii="Book Antiqua" w:hAnsi="Book Antiqua" w:cs="Times New Roman"/>
          <w:b/>
          <w:sz w:val="24"/>
          <w:szCs w:val="24"/>
        </w:rPr>
        <w:t xml:space="preserve">*, </w:t>
      </w:r>
      <w:proofErr w:type="spellStart"/>
      <w:r w:rsidRPr="000A131B">
        <w:rPr>
          <w:rFonts w:ascii="Book Antiqua" w:hAnsi="Book Antiqua" w:cs="Times New Roman"/>
          <w:sz w:val="24"/>
          <w:szCs w:val="24"/>
        </w:rPr>
        <w:t>Dilip</w:t>
      </w:r>
      <w:proofErr w:type="spellEnd"/>
      <w:r w:rsidRPr="000A131B">
        <w:rPr>
          <w:rFonts w:ascii="Book Antiqua" w:hAnsi="Book Antiqua" w:cs="Times New Roman"/>
          <w:sz w:val="24"/>
          <w:szCs w:val="24"/>
        </w:rPr>
        <w:t xml:space="preserve"> Kumar </w:t>
      </w:r>
      <w:proofErr w:type="spellStart"/>
      <w:r w:rsidRPr="000A131B">
        <w:rPr>
          <w:rFonts w:ascii="Book Antiqua" w:hAnsi="Book Antiqua" w:cs="Times New Roman"/>
          <w:sz w:val="24"/>
          <w:szCs w:val="24"/>
        </w:rPr>
        <w:t>Chanchal</w:t>
      </w:r>
      <w:proofErr w:type="spellEnd"/>
      <w:r w:rsidRPr="000A131B">
        <w:rPr>
          <w:rFonts w:ascii="Book Antiqua" w:hAnsi="Book Antiqua" w:cs="Times New Roman"/>
          <w:sz w:val="24"/>
          <w:szCs w:val="24"/>
        </w:rPr>
        <w:t>,</w:t>
      </w:r>
      <w:r w:rsidRPr="000A131B">
        <w:rPr>
          <w:rFonts w:ascii="Book Antiqua" w:hAnsi="Book Antiqua" w:cs="Times New Roman"/>
          <w:b/>
          <w:sz w:val="24"/>
          <w:szCs w:val="24"/>
        </w:rPr>
        <w:t xml:space="preserve"> “Innovative Strategies in Wound Care - Combining Advanced Dressing Technologies with Natural Antimicrobial Agents” </w:t>
      </w:r>
      <w:r w:rsidRPr="000A131B">
        <w:rPr>
          <w:rFonts w:ascii="Book Antiqua" w:hAnsi="Book Antiqua" w:cs="Times New Roman"/>
          <w:sz w:val="24"/>
          <w:szCs w:val="24"/>
        </w:rPr>
        <w:t>International conference on Emerging Cutting-edge Research &amp; Innovations in Pharmaceutical, Life-Science and Technology. Organized by Career Point University on 16</w:t>
      </w:r>
      <w:r w:rsidRPr="000A131B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0A131B">
        <w:rPr>
          <w:rFonts w:ascii="Book Antiqua" w:hAnsi="Book Antiqua" w:cs="Times New Roman"/>
          <w:sz w:val="24"/>
          <w:szCs w:val="24"/>
        </w:rPr>
        <w:t xml:space="preserve"> March 2024.</w:t>
      </w:r>
    </w:p>
    <w:p w:rsidR="00143C71" w:rsidRPr="000A131B" w:rsidRDefault="00143C71" w:rsidP="000A131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09"/>
        <w:contextualSpacing w:val="0"/>
        <w:jc w:val="both"/>
        <w:rPr>
          <w:rFonts w:ascii="Book Antiqua" w:hAnsi="Book Antiqua" w:cs="Times New Roman"/>
          <w:b/>
          <w:sz w:val="24"/>
          <w:szCs w:val="24"/>
        </w:rPr>
      </w:pPr>
      <w:proofErr w:type="spellStart"/>
      <w:r w:rsidRPr="000A131B">
        <w:rPr>
          <w:rFonts w:ascii="Book Antiqua" w:hAnsi="Book Antiqua" w:cs="Times New Roman"/>
          <w:b/>
          <w:sz w:val="24"/>
          <w:szCs w:val="24"/>
        </w:rPr>
        <w:t>RohitVerma,</w:t>
      </w:r>
      <w:r w:rsidRPr="000A131B">
        <w:rPr>
          <w:rFonts w:ascii="Book Antiqua" w:hAnsi="Book Antiqua" w:cs="Times New Roman"/>
          <w:sz w:val="24"/>
          <w:szCs w:val="24"/>
        </w:rPr>
        <w:t>PremPrakash</w:t>
      </w:r>
      <w:proofErr w:type="spellEnd"/>
      <w:r w:rsidRPr="000A131B">
        <w:rPr>
          <w:rFonts w:ascii="Book Antiqua" w:hAnsi="Book Antiqua" w:cs="Times New Roman"/>
          <w:sz w:val="24"/>
          <w:szCs w:val="24"/>
        </w:rPr>
        <w:t xml:space="preserve"> Singh, </w:t>
      </w:r>
      <w:proofErr w:type="spellStart"/>
      <w:r w:rsidRPr="000A131B">
        <w:rPr>
          <w:rFonts w:ascii="Book Antiqua" w:hAnsi="Book Antiqua" w:cs="Times New Roman"/>
          <w:sz w:val="24"/>
          <w:szCs w:val="24"/>
        </w:rPr>
        <w:t>AlokMahor</w:t>
      </w:r>
      <w:proofErr w:type="spellEnd"/>
      <w:r w:rsidRPr="000A131B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0A131B">
        <w:rPr>
          <w:rFonts w:ascii="Book Antiqua" w:hAnsi="Book Antiqua" w:cs="Times New Roman"/>
          <w:sz w:val="24"/>
          <w:szCs w:val="24"/>
        </w:rPr>
        <w:t>Harihar</w:t>
      </w:r>
      <w:proofErr w:type="spellEnd"/>
      <w:r w:rsidRPr="000A131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0A131B">
        <w:rPr>
          <w:rFonts w:ascii="Book Antiqua" w:hAnsi="Book Antiqua" w:cs="Times New Roman"/>
          <w:sz w:val="24"/>
          <w:szCs w:val="24"/>
        </w:rPr>
        <w:t>Narayan</w:t>
      </w:r>
      <w:proofErr w:type="spellEnd"/>
      <w:r w:rsidRPr="000A131B">
        <w:rPr>
          <w:rFonts w:ascii="Book Antiqua" w:hAnsi="Book Antiqua" w:cs="Times New Roman"/>
          <w:sz w:val="24"/>
          <w:szCs w:val="24"/>
        </w:rPr>
        <w:t xml:space="preserve"> </w:t>
      </w:r>
      <w:r w:rsidRPr="000A131B">
        <w:rPr>
          <w:rFonts w:ascii="Book Antiqua" w:hAnsi="Book Antiqua" w:cs="Times New Roman"/>
          <w:b/>
          <w:sz w:val="24"/>
          <w:szCs w:val="24"/>
        </w:rPr>
        <w:t xml:space="preserve">“Pharmacological activities of medicinal compounds isolated from indigenous medicinal plants” </w:t>
      </w:r>
      <w:r w:rsidRPr="000A131B">
        <w:rPr>
          <w:rFonts w:ascii="Book Antiqua" w:hAnsi="Book Antiqua" w:cs="Times New Roman"/>
          <w:sz w:val="24"/>
          <w:szCs w:val="24"/>
        </w:rPr>
        <w:t xml:space="preserve">National seminar on role of new education policy and its impact on future pharmacy, sponsored by NRC-ICSSR New Delhi organized by Smt. </w:t>
      </w:r>
      <w:proofErr w:type="spellStart"/>
      <w:r w:rsidRPr="000A131B">
        <w:rPr>
          <w:rFonts w:ascii="Book Antiqua" w:hAnsi="Book Antiqua" w:cs="Times New Roman"/>
          <w:sz w:val="24"/>
          <w:szCs w:val="24"/>
        </w:rPr>
        <w:t>Vidhyawati</w:t>
      </w:r>
      <w:proofErr w:type="spellEnd"/>
      <w:r w:rsidRPr="000A131B">
        <w:rPr>
          <w:rFonts w:ascii="Book Antiqua" w:hAnsi="Book Antiqua" w:cs="Times New Roman"/>
          <w:sz w:val="24"/>
          <w:szCs w:val="24"/>
        </w:rPr>
        <w:t xml:space="preserve"> college of Pharmacy Jhansi on 24-25</w:t>
      </w:r>
      <w:r w:rsidRPr="000A131B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0A131B">
        <w:rPr>
          <w:rFonts w:ascii="Book Antiqua" w:hAnsi="Book Antiqua" w:cs="Times New Roman"/>
          <w:sz w:val="24"/>
          <w:szCs w:val="24"/>
        </w:rPr>
        <w:t xml:space="preserve"> Nov 2023.</w:t>
      </w:r>
    </w:p>
    <w:p w:rsidR="00143C71" w:rsidRPr="000A131B" w:rsidRDefault="00143C71" w:rsidP="000A131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09"/>
        <w:contextualSpacing w:val="0"/>
        <w:jc w:val="both"/>
        <w:rPr>
          <w:rFonts w:ascii="Book Antiqua" w:hAnsi="Book Antiqua" w:cs="Times New Roman"/>
          <w:b/>
          <w:sz w:val="24"/>
          <w:szCs w:val="24"/>
        </w:rPr>
      </w:pPr>
      <w:proofErr w:type="spellStart"/>
      <w:r w:rsidRPr="000A131B">
        <w:rPr>
          <w:rFonts w:ascii="Book Antiqua" w:hAnsi="Book Antiqua" w:cs="Times New Roman"/>
          <w:sz w:val="24"/>
          <w:szCs w:val="24"/>
        </w:rPr>
        <w:t>Harihar</w:t>
      </w:r>
      <w:proofErr w:type="spellEnd"/>
      <w:r w:rsidRPr="000A131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0A131B">
        <w:rPr>
          <w:rFonts w:ascii="Book Antiqua" w:hAnsi="Book Antiqua" w:cs="Times New Roman"/>
          <w:sz w:val="24"/>
          <w:szCs w:val="24"/>
        </w:rPr>
        <w:t>Narayan</w:t>
      </w:r>
      <w:proofErr w:type="spellEnd"/>
      <w:r w:rsidRPr="000A131B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0A131B">
        <w:rPr>
          <w:rFonts w:ascii="Book Antiqua" w:hAnsi="Book Antiqua" w:cs="Times New Roman"/>
          <w:sz w:val="24"/>
          <w:szCs w:val="24"/>
        </w:rPr>
        <w:t>PremPrakash</w:t>
      </w:r>
      <w:proofErr w:type="spellEnd"/>
      <w:r w:rsidRPr="000A131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0A131B">
        <w:rPr>
          <w:rFonts w:ascii="Book Antiqua" w:hAnsi="Book Antiqua" w:cs="Times New Roman"/>
          <w:sz w:val="24"/>
          <w:szCs w:val="24"/>
        </w:rPr>
        <w:t>Singhand</w:t>
      </w:r>
      <w:r w:rsidRPr="000A131B">
        <w:rPr>
          <w:rFonts w:ascii="Book Antiqua" w:hAnsi="Book Antiqua" w:cs="Times New Roman"/>
          <w:b/>
          <w:sz w:val="24"/>
          <w:szCs w:val="24"/>
        </w:rPr>
        <w:t>RohitVerma,“Nanomiceller</w:t>
      </w:r>
      <w:proofErr w:type="spellEnd"/>
      <w:r w:rsidRPr="000A131B">
        <w:rPr>
          <w:rFonts w:ascii="Book Antiqua" w:hAnsi="Book Antiqua" w:cs="Times New Roman"/>
          <w:b/>
          <w:sz w:val="24"/>
          <w:szCs w:val="24"/>
        </w:rPr>
        <w:t xml:space="preserve"> design for enhanced therapeutic efficacy of Hydrophobic anticancer agents: Optimization, Characterization and In-depth Evaluation” </w:t>
      </w:r>
      <w:r w:rsidRPr="000A131B">
        <w:rPr>
          <w:rFonts w:ascii="Book Antiqua" w:hAnsi="Book Antiqua" w:cs="Times New Roman"/>
          <w:sz w:val="24"/>
          <w:szCs w:val="24"/>
        </w:rPr>
        <w:t xml:space="preserve">National seminar on role of new education policy and its impact on future pharmacy, sponsored by NRC-ICSSR New Delhi organized by Smt. </w:t>
      </w:r>
      <w:proofErr w:type="spellStart"/>
      <w:r w:rsidRPr="000A131B">
        <w:rPr>
          <w:rFonts w:ascii="Book Antiqua" w:hAnsi="Book Antiqua" w:cs="Times New Roman"/>
          <w:sz w:val="24"/>
          <w:szCs w:val="24"/>
        </w:rPr>
        <w:t>Vidhyawati</w:t>
      </w:r>
      <w:proofErr w:type="spellEnd"/>
      <w:r w:rsidRPr="000A131B">
        <w:rPr>
          <w:rFonts w:ascii="Book Antiqua" w:hAnsi="Book Antiqua" w:cs="Times New Roman"/>
          <w:sz w:val="24"/>
          <w:szCs w:val="24"/>
        </w:rPr>
        <w:t xml:space="preserve"> college of Pharmacy Jhansi on 24-25</w:t>
      </w:r>
      <w:r w:rsidRPr="000A131B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0A131B">
        <w:rPr>
          <w:rFonts w:ascii="Book Antiqua" w:hAnsi="Book Antiqua" w:cs="Times New Roman"/>
          <w:sz w:val="24"/>
          <w:szCs w:val="24"/>
        </w:rPr>
        <w:t xml:space="preserve"> Nov 2023.</w:t>
      </w:r>
    </w:p>
    <w:p w:rsidR="00143C71" w:rsidRPr="000A131B" w:rsidRDefault="00143C71" w:rsidP="000A131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09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0A131B">
        <w:rPr>
          <w:rFonts w:ascii="Book Antiqua" w:hAnsi="Book Antiqua" w:cs="Times New Roman"/>
          <w:b/>
          <w:sz w:val="24"/>
          <w:szCs w:val="24"/>
        </w:rPr>
        <w:t>RohitVerma</w:t>
      </w:r>
      <w:proofErr w:type="spellEnd"/>
      <w:r w:rsidRPr="000A131B">
        <w:rPr>
          <w:rFonts w:ascii="Book Antiqua" w:hAnsi="Book Antiqua" w:cs="Times New Roman"/>
          <w:b/>
          <w:sz w:val="24"/>
          <w:szCs w:val="24"/>
        </w:rPr>
        <w:t>*,</w:t>
      </w:r>
      <w:proofErr w:type="spellStart"/>
      <w:r w:rsidRPr="000A131B">
        <w:rPr>
          <w:rFonts w:ascii="Book Antiqua" w:hAnsi="Book Antiqua" w:cs="Times New Roman"/>
          <w:sz w:val="24"/>
          <w:szCs w:val="24"/>
        </w:rPr>
        <w:t>PremPrakash</w:t>
      </w:r>
      <w:proofErr w:type="spellEnd"/>
      <w:r w:rsidRPr="000A131B">
        <w:rPr>
          <w:rFonts w:ascii="Book Antiqua" w:hAnsi="Book Antiqua" w:cs="Times New Roman"/>
          <w:sz w:val="24"/>
          <w:szCs w:val="24"/>
        </w:rPr>
        <w:t xml:space="preserve"> Singh, </w:t>
      </w:r>
      <w:proofErr w:type="spellStart"/>
      <w:r w:rsidRPr="000A131B">
        <w:rPr>
          <w:rFonts w:ascii="Book Antiqua" w:hAnsi="Book Antiqua" w:cs="Times New Roman"/>
          <w:sz w:val="24"/>
          <w:szCs w:val="24"/>
        </w:rPr>
        <w:t>AlokMahor</w:t>
      </w:r>
      <w:r w:rsidRPr="000A131B">
        <w:rPr>
          <w:rFonts w:ascii="Book Antiqua" w:hAnsi="Book Antiqua" w:cs="Times New Roman"/>
          <w:b/>
          <w:sz w:val="24"/>
          <w:szCs w:val="24"/>
        </w:rPr>
        <w:t>“Wound</w:t>
      </w:r>
      <w:proofErr w:type="spellEnd"/>
      <w:r w:rsidRPr="000A131B">
        <w:rPr>
          <w:rFonts w:ascii="Book Antiqua" w:hAnsi="Book Antiqua" w:cs="Times New Roman"/>
          <w:b/>
          <w:sz w:val="24"/>
          <w:szCs w:val="24"/>
        </w:rPr>
        <w:t xml:space="preserve"> healing activity of medicinal compounds isolated from medicinal plants of Indian origin”</w:t>
      </w:r>
      <w:r w:rsidRPr="000A131B">
        <w:rPr>
          <w:rFonts w:ascii="Book Antiqua" w:hAnsi="Book Antiqua" w:cs="Times New Roman"/>
          <w:sz w:val="24"/>
          <w:szCs w:val="24"/>
        </w:rPr>
        <w:t xml:space="preserve"> International conference on New Paradigms in Pharmaceutical Research and Development 2023 Organized by Institute of Pharmacy, </w:t>
      </w:r>
      <w:proofErr w:type="spellStart"/>
      <w:r w:rsidRPr="000A131B">
        <w:rPr>
          <w:rFonts w:ascii="Book Antiqua" w:hAnsi="Book Antiqua" w:cs="Times New Roman"/>
          <w:sz w:val="24"/>
          <w:szCs w:val="24"/>
        </w:rPr>
        <w:t>Bundelkhand</w:t>
      </w:r>
      <w:proofErr w:type="spellEnd"/>
      <w:r w:rsidRPr="000A131B">
        <w:rPr>
          <w:rFonts w:ascii="Book Antiqua" w:hAnsi="Book Antiqua" w:cs="Times New Roman"/>
          <w:sz w:val="24"/>
          <w:szCs w:val="24"/>
        </w:rPr>
        <w:t xml:space="preserve"> University Jhansi on 27-28</w:t>
      </w:r>
      <w:r w:rsidRPr="000A131B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0A131B">
        <w:rPr>
          <w:rFonts w:ascii="Book Antiqua" w:hAnsi="Book Antiqua" w:cs="Times New Roman"/>
          <w:sz w:val="24"/>
          <w:szCs w:val="24"/>
        </w:rPr>
        <w:t xml:space="preserve"> February 2023.</w:t>
      </w:r>
    </w:p>
    <w:p w:rsidR="00143C71" w:rsidRPr="000A131B" w:rsidRDefault="00143C71" w:rsidP="000A131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709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NehaChaturvedi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*, </w:t>
      </w:r>
      <w:proofErr w:type="spellStart"/>
      <w:r w:rsidRPr="000A131B">
        <w:rPr>
          <w:rFonts w:ascii="Book Antiqua" w:hAnsi="Book Antiqua" w:cs="Times New Roman"/>
          <w:b/>
          <w:sz w:val="24"/>
          <w:szCs w:val="24"/>
          <w:shd w:val="clear" w:color="auto" w:fill="FFFFFF"/>
        </w:rPr>
        <w:t>RohitVerma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VivekTomar</w:t>
      </w:r>
      <w:proofErr w:type="spellEnd"/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“</w:t>
      </w:r>
      <w:r w:rsidRPr="000A131B">
        <w:rPr>
          <w:rFonts w:ascii="Book Antiqua" w:hAnsi="Book Antiqua" w:cs="Times New Roman"/>
          <w:b/>
          <w:sz w:val="24"/>
          <w:szCs w:val="24"/>
          <w:shd w:val="clear" w:color="auto" w:fill="FFFFFF"/>
        </w:rPr>
        <w:t xml:space="preserve">Review On Potential Of </w:t>
      </w:r>
      <w:proofErr w:type="spellStart"/>
      <w:r w:rsidRPr="000A131B">
        <w:rPr>
          <w:rFonts w:ascii="Book Antiqua" w:hAnsi="Book Antiqua" w:cs="Times New Roman"/>
          <w:b/>
          <w:sz w:val="24"/>
          <w:szCs w:val="24"/>
          <w:shd w:val="clear" w:color="auto" w:fill="FFFFFF"/>
        </w:rPr>
        <w:t>Triazole</w:t>
      </w:r>
      <w:proofErr w:type="spellEnd"/>
      <w:r w:rsidRPr="000A131B">
        <w:rPr>
          <w:rFonts w:ascii="Book Antiqua" w:hAnsi="Book Antiqua" w:cs="Times New Roman"/>
          <w:b/>
          <w:sz w:val="24"/>
          <w:szCs w:val="24"/>
          <w:shd w:val="clear" w:color="auto" w:fill="FFFFFF"/>
        </w:rPr>
        <w:t xml:space="preserve"> Derivatives And Pharmacological Activities” </w:t>
      </w:r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>3</w:t>
      </w:r>
      <w:r w:rsidRPr="000A131B">
        <w:rPr>
          <w:rFonts w:ascii="Book Antiqua" w:hAnsi="Book Antiqua" w:cs="Times New Roman"/>
          <w:sz w:val="24"/>
          <w:szCs w:val="24"/>
          <w:shd w:val="clear" w:color="auto" w:fill="FFFFFF"/>
          <w:vertAlign w:val="superscript"/>
        </w:rPr>
        <w:t>rd</w:t>
      </w:r>
      <w:r w:rsidRPr="000A131B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International conference on Innovation in Chemical, Biological and Pharmaceutical Science, Organized by GLA University Mathura on 23-25 Nov 2023.</w:t>
      </w:r>
    </w:p>
    <w:p w:rsidR="007224C9" w:rsidRPr="000A131B" w:rsidRDefault="007224C9" w:rsidP="000A131B">
      <w:pPr>
        <w:spacing w:after="240"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0A131B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Facul</w:t>
      </w:r>
      <w:r w:rsidR="005F6BC1" w:rsidRPr="000A131B">
        <w:rPr>
          <w:rFonts w:ascii="Book Antiqua" w:eastAsia="Times New Roman" w:hAnsi="Book Antiqua" w:cs="Times New Roman"/>
          <w:b/>
          <w:sz w:val="26"/>
          <w:szCs w:val="24"/>
        </w:rPr>
        <w:t>ty Development Program Attended</w:t>
      </w:r>
    </w:p>
    <w:p w:rsidR="005F6BC1" w:rsidRPr="000A131B" w:rsidRDefault="005F6BC1" w:rsidP="000A131B">
      <w:pPr>
        <w:pStyle w:val="ListParagraph"/>
        <w:numPr>
          <w:ilvl w:val="0"/>
          <w:numId w:val="17"/>
        </w:numPr>
        <w:spacing w:after="240" w:line="240" w:lineRule="auto"/>
        <w:contextualSpacing w:val="0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0A131B">
        <w:rPr>
          <w:rFonts w:ascii="Book Antiqua" w:hAnsi="Book Antiqua"/>
          <w:sz w:val="24"/>
          <w:szCs w:val="24"/>
        </w:rPr>
        <w:t xml:space="preserve">Participated in </w:t>
      </w:r>
      <w:r w:rsidRPr="000A131B">
        <w:rPr>
          <w:rFonts w:ascii="Book Antiqua" w:hAnsi="Book Antiqua"/>
          <w:b/>
          <w:bCs/>
          <w:sz w:val="24"/>
          <w:szCs w:val="24"/>
        </w:rPr>
        <w:t xml:space="preserve">Faculty </w:t>
      </w:r>
      <w:proofErr w:type="spellStart"/>
      <w:r w:rsidRPr="000A131B">
        <w:rPr>
          <w:rFonts w:ascii="Book Antiqua" w:hAnsi="Book Antiqua"/>
          <w:b/>
          <w:bCs/>
          <w:sz w:val="24"/>
          <w:szCs w:val="24"/>
        </w:rPr>
        <w:t>DevelopmentProgramme</w:t>
      </w:r>
      <w:r w:rsidRPr="000A131B">
        <w:rPr>
          <w:rFonts w:ascii="Book Antiqua" w:hAnsi="Book Antiqua"/>
          <w:sz w:val="24"/>
          <w:szCs w:val="24"/>
        </w:rPr>
        <w:t>from</w:t>
      </w:r>
      <w:proofErr w:type="spellEnd"/>
      <w:r w:rsidRPr="000A131B">
        <w:rPr>
          <w:rFonts w:ascii="Book Antiqua" w:hAnsi="Book Antiqua"/>
          <w:sz w:val="24"/>
          <w:szCs w:val="24"/>
        </w:rPr>
        <w:t xml:space="preserve"> </w:t>
      </w:r>
      <w:r w:rsidRPr="000A131B">
        <w:rPr>
          <w:rFonts w:ascii="Book Antiqua" w:hAnsi="Book Antiqua"/>
          <w:b/>
          <w:bCs/>
          <w:sz w:val="24"/>
          <w:szCs w:val="24"/>
        </w:rPr>
        <w:t xml:space="preserve">09-09-2025 </w:t>
      </w:r>
      <w:r w:rsidRPr="000A131B">
        <w:rPr>
          <w:rFonts w:ascii="Book Antiqua" w:hAnsi="Book Antiqua"/>
          <w:sz w:val="24"/>
          <w:szCs w:val="24"/>
        </w:rPr>
        <w:t xml:space="preserve">to </w:t>
      </w:r>
      <w:r w:rsidRPr="000A131B">
        <w:rPr>
          <w:rFonts w:ascii="Book Antiqua" w:hAnsi="Book Antiqua"/>
          <w:b/>
          <w:bCs/>
          <w:sz w:val="24"/>
          <w:szCs w:val="24"/>
        </w:rPr>
        <w:t xml:space="preserve">09-09-2025 </w:t>
      </w:r>
      <w:r w:rsidRPr="000A131B">
        <w:rPr>
          <w:rFonts w:ascii="Book Antiqua" w:hAnsi="Book Antiqua"/>
          <w:sz w:val="24"/>
          <w:szCs w:val="24"/>
        </w:rPr>
        <w:t xml:space="preserve">on </w:t>
      </w:r>
      <w:r w:rsidRPr="000A131B">
        <w:rPr>
          <w:rFonts w:ascii="Book Antiqua" w:hAnsi="Book Antiqua"/>
          <w:b/>
          <w:bCs/>
          <w:sz w:val="24"/>
          <w:szCs w:val="24"/>
        </w:rPr>
        <w:t xml:space="preserve">Introduction to Computers </w:t>
      </w:r>
      <w:proofErr w:type="spellStart"/>
      <w:r w:rsidRPr="000A131B">
        <w:rPr>
          <w:rFonts w:ascii="Book Antiqua" w:hAnsi="Book Antiqua"/>
          <w:sz w:val="24"/>
          <w:szCs w:val="24"/>
        </w:rPr>
        <w:t>organizedby</w:t>
      </w:r>
      <w:proofErr w:type="spellEnd"/>
      <w:r w:rsidRPr="000A131B">
        <w:rPr>
          <w:rFonts w:ascii="Book Antiqua" w:hAnsi="Book Antiqua"/>
          <w:sz w:val="24"/>
          <w:szCs w:val="24"/>
        </w:rPr>
        <w:t xml:space="preserve"> </w:t>
      </w:r>
      <w:r w:rsidRPr="000A131B">
        <w:rPr>
          <w:rFonts w:ascii="Book Antiqua" w:hAnsi="Book Antiqua"/>
          <w:b/>
          <w:bCs/>
          <w:sz w:val="24"/>
          <w:szCs w:val="24"/>
        </w:rPr>
        <w:t xml:space="preserve">S.R. Group of Institutions </w:t>
      </w:r>
      <w:r w:rsidRPr="000A131B">
        <w:rPr>
          <w:rFonts w:ascii="Book Antiqua" w:hAnsi="Book Antiqua"/>
          <w:sz w:val="24"/>
          <w:szCs w:val="24"/>
        </w:rPr>
        <w:t xml:space="preserve">with course material provided by </w:t>
      </w:r>
      <w:proofErr w:type="spellStart"/>
      <w:r w:rsidRPr="000A131B">
        <w:rPr>
          <w:rFonts w:ascii="Book Antiqua" w:hAnsi="Book Antiqua"/>
          <w:sz w:val="24"/>
          <w:szCs w:val="24"/>
        </w:rPr>
        <w:t>EduPyramids</w:t>
      </w:r>
      <w:proofErr w:type="spellEnd"/>
      <w:r w:rsidRPr="000A131B">
        <w:rPr>
          <w:rFonts w:ascii="Book Antiqua" w:hAnsi="Book Antiqua"/>
          <w:sz w:val="24"/>
          <w:szCs w:val="24"/>
        </w:rPr>
        <w:t xml:space="preserve">, SINE, </w:t>
      </w:r>
      <w:proofErr w:type="spellStart"/>
      <w:proofErr w:type="gramStart"/>
      <w:r w:rsidRPr="000A131B">
        <w:rPr>
          <w:rFonts w:ascii="Book Antiqua" w:hAnsi="Book Antiqua"/>
          <w:sz w:val="24"/>
          <w:szCs w:val="24"/>
        </w:rPr>
        <w:t>IITBombay</w:t>
      </w:r>
      <w:proofErr w:type="spellEnd"/>
      <w:proofErr w:type="gramEnd"/>
      <w:r w:rsidRPr="000A131B">
        <w:rPr>
          <w:rFonts w:ascii="Book Antiqua" w:hAnsi="Book Antiqua"/>
          <w:sz w:val="24"/>
          <w:szCs w:val="24"/>
        </w:rPr>
        <w:t>.</w:t>
      </w:r>
    </w:p>
    <w:p w:rsidR="005F6BC1" w:rsidRPr="000A131B" w:rsidRDefault="005F6BC1" w:rsidP="000A131B">
      <w:pPr>
        <w:pStyle w:val="ListParagraph"/>
        <w:numPr>
          <w:ilvl w:val="0"/>
          <w:numId w:val="16"/>
        </w:numPr>
        <w:spacing w:after="240" w:line="240" w:lineRule="auto"/>
        <w:contextualSpacing w:val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0A131B">
        <w:rPr>
          <w:rFonts w:ascii="Book Antiqua" w:eastAsia="Times New Roman" w:hAnsi="Book Antiqua" w:cs="Times New Roman"/>
          <w:sz w:val="24"/>
          <w:szCs w:val="24"/>
        </w:rPr>
        <w:t>Attended 5 days Faculty development program on</w:t>
      </w:r>
      <w:r w:rsidRPr="000A131B">
        <w:rPr>
          <w:rFonts w:ascii="Book Antiqua" w:eastAsia="Times New Roman" w:hAnsi="Book Antiqua" w:cs="Times New Roman"/>
          <w:b/>
          <w:sz w:val="24"/>
          <w:szCs w:val="24"/>
        </w:rPr>
        <w:t xml:space="preserve"> “Qualitative outcome based education and blooms taxonomy in the global era” </w:t>
      </w:r>
      <w:r w:rsidRPr="000A131B">
        <w:rPr>
          <w:rFonts w:ascii="Book Antiqua" w:eastAsia="Times New Roman" w:hAnsi="Book Antiqua" w:cs="Times New Roman"/>
          <w:sz w:val="24"/>
          <w:szCs w:val="24"/>
        </w:rPr>
        <w:t xml:space="preserve">from 02-08-2025 to 06-08-2025 organized by Smt. </w:t>
      </w:r>
      <w:proofErr w:type="spellStart"/>
      <w:r w:rsidRPr="000A131B">
        <w:rPr>
          <w:rFonts w:ascii="Book Antiqua" w:eastAsia="Times New Roman" w:hAnsi="Book Antiqua" w:cs="Times New Roman"/>
          <w:sz w:val="24"/>
          <w:szCs w:val="24"/>
        </w:rPr>
        <w:t>Vidhyawati</w:t>
      </w:r>
      <w:proofErr w:type="spellEnd"/>
      <w:r w:rsidRPr="000A131B">
        <w:rPr>
          <w:rFonts w:ascii="Book Antiqua" w:eastAsia="Times New Roman" w:hAnsi="Book Antiqua" w:cs="Times New Roman"/>
          <w:sz w:val="24"/>
          <w:szCs w:val="24"/>
        </w:rPr>
        <w:t xml:space="preserve"> college of Pharmacy Jhansi.</w:t>
      </w:r>
    </w:p>
    <w:sectPr w:rsidR="005F6BC1" w:rsidRPr="000A131B" w:rsidSect="000A131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17FB"/>
    <w:multiLevelType w:val="hybridMultilevel"/>
    <w:tmpl w:val="35E04D8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97152C"/>
    <w:multiLevelType w:val="multilevel"/>
    <w:tmpl w:val="E530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9046D"/>
    <w:multiLevelType w:val="multilevel"/>
    <w:tmpl w:val="E78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A48EB"/>
    <w:multiLevelType w:val="hybridMultilevel"/>
    <w:tmpl w:val="98BAA754"/>
    <w:lvl w:ilvl="0" w:tplc="40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4608DE"/>
    <w:multiLevelType w:val="multilevel"/>
    <w:tmpl w:val="A61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F21460"/>
    <w:multiLevelType w:val="hybridMultilevel"/>
    <w:tmpl w:val="A22033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413C4"/>
    <w:multiLevelType w:val="multilevel"/>
    <w:tmpl w:val="F18E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86E88"/>
    <w:multiLevelType w:val="multilevel"/>
    <w:tmpl w:val="FA5E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742F8F"/>
    <w:multiLevelType w:val="hybridMultilevel"/>
    <w:tmpl w:val="A580AF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F4BC6"/>
    <w:multiLevelType w:val="hybridMultilevel"/>
    <w:tmpl w:val="7FAC7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70719"/>
    <w:multiLevelType w:val="hybridMultilevel"/>
    <w:tmpl w:val="0144CE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7B5187"/>
    <w:multiLevelType w:val="multilevel"/>
    <w:tmpl w:val="D88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9F2732"/>
    <w:multiLevelType w:val="hybridMultilevel"/>
    <w:tmpl w:val="E9864B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AD45A0"/>
    <w:multiLevelType w:val="hybridMultilevel"/>
    <w:tmpl w:val="7F0420E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CC0BF3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 w:tplc="220818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D47AF1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E6EDD6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 w:tplc="83BE998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A54264D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2D72C0C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 w:tplc="19EE1B3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4">
    <w:nsid w:val="5348390E"/>
    <w:multiLevelType w:val="multilevel"/>
    <w:tmpl w:val="1C44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6C2FA4"/>
    <w:multiLevelType w:val="multilevel"/>
    <w:tmpl w:val="D7B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192E68"/>
    <w:multiLevelType w:val="multilevel"/>
    <w:tmpl w:val="EF3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8306F8"/>
    <w:multiLevelType w:val="hybridMultilevel"/>
    <w:tmpl w:val="07E2BD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E91313"/>
    <w:multiLevelType w:val="hybridMultilevel"/>
    <w:tmpl w:val="52DAF35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6"/>
  </w:num>
  <w:num w:numId="5">
    <w:abstractNumId w:val="4"/>
  </w:num>
  <w:num w:numId="6">
    <w:abstractNumId w:val="15"/>
  </w:num>
  <w:num w:numId="7">
    <w:abstractNumId w:val="1"/>
  </w:num>
  <w:num w:numId="8">
    <w:abstractNumId w:val="14"/>
  </w:num>
  <w:num w:numId="9">
    <w:abstractNumId w:val="17"/>
  </w:num>
  <w:num w:numId="10">
    <w:abstractNumId w:val="8"/>
  </w:num>
  <w:num w:numId="11">
    <w:abstractNumId w:val="13"/>
  </w:num>
  <w:num w:numId="12">
    <w:abstractNumId w:val="12"/>
  </w:num>
  <w:num w:numId="13">
    <w:abstractNumId w:val="3"/>
  </w:num>
  <w:num w:numId="14">
    <w:abstractNumId w:val="0"/>
  </w:num>
  <w:num w:numId="15">
    <w:abstractNumId w:val="18"/>
  </w:num>
  <w:num w:numId="16">
    <w:abstractNumId w:val="9"/>
  </w:num>
  <w:num w:numId="17">
    <w:abstractNumId w:val="5"/>
  </w:num>
  <w:num w:numId="18">
    <w:abstractNumId w:val="7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6B2E"/>
    <w:rsid w:val="00036EF2"/>
    <w:rsid w:val="00090444"/>
    <w:rsid w:val="000A131B"/>
    <w:rsid w:val="00140D42"/>
    <w:rsid w:val="00143C71"/>
    <w:rsid w:val="001E0464"/>
    <w:rsid w:val="001F2009"/>
    <w:rsid w:val="00286C12"/>
    <w:rsid w:val="002F252B"/>
    <w:rsid w:val="00397895"/>
    <w:rsid w:val="004C368F"/>
    <w:rsid w:val="00566AAA"/>
    <w:rsid w:val="005F6BC1"/>
    <w:rsid w:val="006F65C7"/>
    <w:rsid w:val="007224C9"/>
    <w:rsid w:val="007863C1"/>
    <w:rsid w:val="007E6236"/>
    <w:rsid w:val="0086666C"/>
    <w:rsid w:val="00875965"/>
    <w:rsid w:val="00997DC1"/>
    <w:rsid w:val="00A7605E"/>
    <w:rsid w:val="00B11E99"/>
    <w:rsid w:val="00B33B09"/>
    <w:rsid w:val="00BA52FB"/>
    <w:rsid w:val="00BA6B2E"/>
    <w:rsid w:val="00C601E8"/>
    <w:rsid w:val="00D670D1"/>
    <w:rsid w:val="00E315E0"/>
    <w:rsid w:val="00E44CCA"/>
    <w:rsid w:val="00EA7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6B2E"/>
    <w:rPr>
      <w:b/>
      <w:bCs/>
    </w:rPr>
  </w:style>
  <w:style w:type="character" w:customStyle="1" w:styleId="uv3um">
    <w:name w:val="uv3um"/>
    <w:basedOn w:val="DefaultParagraphFont"/>
    <w:rsid w:val="00BA6B2E"/>
  </w:style>
  <w:style w:type="character" w:styleId="Hyperlink">
    <w:name w:val="Hyperlink"/>
    <w:basedOn w:val="DefaultParagraphFont"/>
    <w:unhideWhenUsed/>
    <w:rsid w:val="00BA6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EF2"/>
    <w:pPr>
      <w:ind w:left="720"/>
      <w:contextualSpacing/>
    </w:pPr>
  </w:style>
  <w:style w:type="paragraph" w:styleId="BodyText2">
    <w:name w:val="Body Text 2"/>
    <w:basedOn w:val="Normal"/>
    <w:link w:val="BodyText2Char"/>
    <w:rsid w:val="00143C71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he-IL" w:bidi="he-IL"/>
    </w:rPr>
  </w:style>
  <w:style w:type="character" w:customStyle="1" w:styleId="BodyText2Char">
    <w:name w:val="Body Text 2 Char"/>
    <w:basedOn w:val="DefaultParagraphFont"/>
    <w:link w:val="BodyText2"/>
    <w:rsid w:val="00143C71"/>
    <w:rPr>
      <w:rFonts w:ascii="Times New Roman" w:eastAsia="Times New Roman" w:hAnsi="Times New Roman" w:cs="Times New Roman"/>
      <w:szCs w:val="20"/>
      <w:lang w:eastAsia="he-IL" w:bidi="he-IL"/>
    </w:rPr>
  </w:style>
  <w:style w:type="paragraph" w:styleId="BodyText3">
    <w:name w:val="Body Text 3"/>
    <w:basedOn w:val="Normal"/>
    <w:link w:val="BodyText3Char"/>
    <w:uiPriority w:val="99"/>
    <w:unhideWhenUsed/>
    <w:rsid w:val="00143C71"/>
    <w:pPr>
      <w:spacing w:after="120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43C71"/>
    <w:rPr>
      <w:rFonts w:eastAsiaTheme="minorEastAsia"/>
      <w:sz w:val="16"/>
      <w:szCs w:val="16"/>
    </w:rPr>
  </w:style>
  <w:style w:type="character" w:customStyle="1" w:styleId="fontstyle01">
    <w:name w:val="fontstyle01"/>
    <w:basedOn w:val="DefaultParagraphFont"/>
    <w:rsid w:val="00143C7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5F6BC1"/>
    <w:rPr>
      <w:rFonts w:ascii="Helvetica-Bold" w:hAnsi="Helvetica-Bold" w:hint="default"/>
      <w:b/>
      <w:bCs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6B2E"/>
    <w:rPr>
      <w:b/>
      <w:bCs/>
    </w:rPr>
  </w:style>
  <w:style w:type="character" w:customStyle="1" w:styleId="uv3um">
    <w:name w:val="uv3um"/>
    <w:basedOn w:val="DefaultParagraphFont"/>
    <w:rsid w:val="00BA6B2E"/>
  </w:style>
  <w:style w:type="character" w:styleId="Hyperlink">
    <w:name w:val="Hyperlink"/>
    <w:basedOn w:val="DefaultParagraphFont"/>
    <w:unhideWhenUsed/>
    <w:rsid w:val="00BA6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EF2"/>
    <w:pPr>
      <w:ind w:left="720"/>
      <w:contextualSpacing/>
    </w:pPr>
  </w:style>
  <w:style w:type="paragraph" w:styleId="BodyText2">
    <w:name w:val="Body Text 2"/>
    <w:basedOn w:val="Normal"/>
    <w:link w:val="BodyText2Char"/>
    <w:rsid w:val="00143C71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he-IL" w:bidi="he-IL"/>
    </w:rPr>
  </w:style>
  <w:style w:type="character" w:customStyle="1" w:styleId="BodyText2Char">
    <w:name w:val="Body Text 2 Char"/>
    <w:basedOn w:val="DefaultParagraphFont"/>
    <w:link w:val="BodyText2"/>
    <w:rsid w:val="00143C71"/>
    <w:rPr>
      <w:rFonts w:ascii="Times New Roman" w:eastAsia="Times New Roman" w:hAnsi="Times New Roman" w:cs="Times New Roman"/>
      <w:szCs w:val="20"/>
      <w:lang w:eastAsia="he-IL" w:bidi="he-IL"/>
    </w:rPr>
  </w:style>
  <w:style w:type="paragraph" w:styleId="BodyText3">
    <w:name w:val="Body Text 3"/>
    <w:basedOn w:val="Normal"/>
    <w:link w:val="BodyText3Char"/>
    <w:uiPriority w:val="99"/>
    <w:unhideWhenUsed/>
    <w:rsid w:val="00143C71"/>
    <w:pPr>
      <w:spacing w:after="120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43C71"/>
    <w:rPr>
      <w:rFonts w:eastAsiaTheme="minorEastAsia"/>
      <w:sz w:val="16"/>
      <w:szCs w:val="16"/>
    </w:rPr>
  </w:style>
  <w:style w:type="character" w:customStyle="1" w:styleId="fontstyle01">
    <w:name w:val="fontstyle01"/>
    <w:basedOn w:val="DefaultParagraphFont"/>
    <w:rsid w:val="00143C7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5F6BC1"/>
    <w:rPr>
      <w:rFonts w:ascii="Helvetica-Bold" w:hAnsi="Helvetica-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81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02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90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8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7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80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22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48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0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6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5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9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6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49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13" Type="http://schemas.openxmlformats.org/officeDocument/2006/relationships/hyperlink" Target="https://onlinelibrary.wiley.com/doi/abs/10.1002/pat.655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" TargetMode="External"/><Relationship Id="rId12" Type="http://schemas.openxmlformats.org/officeDocument/2006/relationships/hyperlink" Target="https://search.ebscohost.com/login.aspx?direct=true&amp;profile=ehost&amp;scope=site&amp;authtype=crawler&amp;jrnl=09725075&amp;AN=180711721&amp;h=040Pz%2Blncbfhk9OMt88r6uAvB8SBhzcCjY943PacIhR1pIDkweWIWEqRk%2Buthy730zZhrk0XR%2Bdey0O7%2Faj3NA%3D%3D&amp;crl=c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Rohit.pharma009@gmail.com" TargetMode="External"/><Relationship Id="rId11" Type="http://schemas.openxmlformats.org/officeDocument/2006/relationships/hyperlink" Target="https://www.google.com/search?cs=0&amp;sca_esv=3f0955becb2af07e&amp;q=Publications+%26+Presentations&amp;sa=X&amp;ved=2ahUKEwj0uYPc4omQAxX5WHADHU15AdwQxccNegQIZRAB&amp;mstk=AUtExfBcz9eQOCk5_8eS2_8eNCQbe8vrILQmIhEfEF0fWyo5fuqJ_JsociH_SAvFAJQK2t_gHt1FIh9ZgldW3YcdoSKHMxBz149eYyosylxqj9wKBK1B4aNS7D2v8lRG9eXsmIQ&amp;csui=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cs=0&amp;sca_esv=3f0955becb2af07e&amp;q=Skills&amp;sa=X&amp;ved=2ahUKEwj0uYPc4omQAxX5WHADHU15AdwQxccNegQIURAC&amp;mstk=AUtExfBcz9eQOCk5_8eS2_8eNCQbe8vrILQmIhEfEF0fWyo5fuqJ_JsociH_SAvFAJQK2t_gHt1FIh9ZgldW3YcdoSKHMxBz149eYyosylxqj9wKBK1B4aNS7D2v8lRG9eXsmIQ&amp;csui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94ED0-F04E-4E46-B354-05608814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SRGI</cp:lastModifiedBy>
  <cp:revision>3</cp:revision>
  <dcterms:created xsi:type="dcterms:W3CDTF">2025-10-30T04:28:00Z</dcterms:created>
  <dcterms:modified xsi:type="dcterms:W3CDTF">2025-11-07T08:09:00Z</dcterms:modified>
</cp:coreProperties>
</file>